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84" w:rsidRPr="00134003" w:rsidRDefault="005C6884" w:rsidP="000236C1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134003">
        <w:rPr>
          <w:rFonts w:ascii="標楷體" w:eastAsia="標楷體" w:hAnsi="標楷體" w:hint="eastAsia"/>
          <w:b/>
          <w:sz w:val="28"/>
          <w:szCs w:val="28"/>
        </w:rPr>
        <w:t>嘉義縣</w:t>
      </w:r>
      <w:proofErr w:type="gramStart"/>
      <w:r>
        <w:rPr>
          <w:rFonts w:ascii="標楷體" w:eastAsia="標楷體" w:hAnsi="標楷體"/>
          <w:b/>
          <w:sz w:val="28"/>
          <w:szCs w:val="28"/>
        </w:rPr>
        <w:t>103</w:t>
      </w:r>
      <w:proofErr w:type="gramEnd"/>
      <w:r w:rsidRPr="00134003">
        <w:rPr>
          <w:rFonts w:ascii="標楷體" w:eastAsia="標楷體" w:hAnsi="標楷體" w:hint="eastAsia"/>
          <w:b/>
          <w:sz w:val="28"/>
          <w:szCs w:val="28"/>
        </w:rPr>
        <w:t>年度</w:t>
      </w:r>
      <w:r w:rsidR="00C25558" w:rsidRPr="00C25558">
        <w:rPr>
          <w:rFonts w:ascii="標楷體" w:eastAsia="標楷體" w:hAnsi="標楷體" w:hint="eastAsia"/>
          <w:b/>
          <w:sz w:val="28"/>
          <w:szCs w:val="28"/>
        </w:rPr>
        <w:t>十二年國民基本教育精進國中小教學品質計畫</w:t>
      </w:r>
      <w:r>
        <w:rPr>
          <w:rFonts w:ascii="標楷體" w:eastAsia="標楷體" w:hAnsi="標楷體" w:hint="eastAsia"/>
          <w:b/>
          <w:sz w:val="28"/>
          <w:szCs w:val="28"/>
        </w:rPr>
        <w:t>海洋</w:t>
      </w:r>
      <w:r w:rsidRPr="00134003">
        <w:rPr>
          <w:rFonts w:ascii="標楷體" w:eastAsia="標楷體" w:hAnsi="標楷體" w:hint="eastAsia"/>
          <w:b/>
          <w:sz w:val="28"/>
          <w:szCs w:val="28"/>
        </w:rPr>
        <w:t>教育</w:t>
      </w:r>
      <w:r>
        <w:rPr>
          <w:rFonts w:ascii="標楷體" w:eastAsia="標楷體" w:hAnsi="標楷體" w:hint="eastAsia"/>
          <w:b/>
          <w:sz w:val="28"/>
          <w:szCs w:val="28"/>
        </w:rPr>
        <w:t>融入社會領域</w:t>
      </w:r>
      <w:r w:rsidRPr="00134003">
        <w:rPr>
          <w:rFonts w:ascii="標楷體" w:eastAsia="標楷體" w:hAnsi="標楷體" w:hint="eastAsia"/>
          <w:b/>
          <w:sz w:val="28"/>
          <w:szCs w:val="28"/>
        </w:rPr>
        <w:t>教學增能</w:t>
      </w:r>
      <w:r w:rsidR="00561AFC">
        <w:rPr>
          <w:rFonts w:ascii="標楷體" w:eastAsia="標楷體" w:hAnsi="標楷體" w:hint="eastAsia"/>
          <w:b/>
          <w:sz w:val="28"/>
          <w:szCs w:val="28"/>
        </w:rPr>
        <w:t>優良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 w:rsidR="008F2B07">
        <w:rPr>
          <w:rFonts w:ascii="標楷體" w:eastAsia="標楷體" w:hAnsi="標楷體" w:hint="eastAsia"/>
          <w:b/>
          <w:sz w:val="28"/>
          <w:szCs w:val="28"/>
        </w:rPr>
        <w:t>成果分享</w:t>
      </w:r>
      <w:r w:rsidRPr="00134003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5C6884" w:rsidRPr="00134003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一、依據</w:t>
      </w:r>
    </w:p>
    <w:p w:rsidR="005C6884" w:rsidRPr="00A85772" w:rsidRDefault="005C6884" w:rsidP="00D07FD0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E257AC">
        <w:rPr>
          <w:rFonts w:ascii="標楷體" w:eastAsia="標楷體" w:hAnsi="標楷體"/>
          <w:color w:val="000000"/>
        </w:rPr>
        <w:t xml:space="preserve">  </w:t>
      </w:r>
      <w:r w:rsidRPr="00E257AC">
        <w:rPr>
          <w:rFonts w:ascii="標楷體" w:eastAsia="標楷體" w:hAnsi="標楷體" w:hint="eastAsia"/>
          <w:color w:val="000000"/>
        </w:rPr>
        <w:t>（一）教育部補助辦</w:t>
      </w:r>
      <w:r w:rsidRPr="00A85772">
        <w:rPr>
          <w:rFonts w:ascii="標楷體" w:eastAsia="標楷體" w:hAnsi="標楷體" w:hint="eastAsia"/>
          <w:color w:val="000000"/>
        </w:rPr>
        <w:t>理</w:t>
      </w:r>
      <w:proofErr w:type="gramStart"/>
      <w:r w:rsidRPr="00A85772">
        <w:rPr>
          <w:rFonts w:ascii="標楷體" w:eastAsia="標楷體" w:hAnsi="標楷體"/>
          <w:color w:val="000000"/>
        </w:rPr>
        <w:t>103</w:t>
      </w:r>
      <w:proofErr w:type="gramEnd"/>
      <w:r w:rsidRPr="00A85772">
        <w:rPr>
          <w:rFonts w:ascii="標楷體" w:eastAsia="標楷體" w:hAnsi="標楷體" w:hint="eastAsia"/>
          <w:color w:val="000000"/>
        </w:rPr>
        <w:t>年度十二年</w:t>
      </w:r>
      <w:r w:rsidRPr="00A85772">
        <w:rPr>
          <w:rFonts w:ascii="標楷體" w:eastAsia="標楷體" w:hAnsi="標楷體" w:hint="eastAsia"/>
          <w:bCs/>
          <w:color w:val="000000"/>
        </w:rPr>
        <w:t>國民基本教育精進國民中小學教學品質計畫</w:t>
      </w:r>
      <w:r w:rsidRPr="00A85772">
        <w:rPr>
          <w:rFonts w:ascii="標楷體" w:eastAsia="標楷體" w:hAnsi="標楷體" w:hint="eastAsia"/>
          <w:color w:val="000000"/>
        </w:rPr>
        <w:t>要點</w:t>
      </w:r>
    </w:p>
    <w:p w:rsidR="005C6884" w:rsidRDefault="005C6884" w:rsidP="00D07FD0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A85772">
        <w:rPr>
          <w:rFonts w:ascii="標楷體" w:eastAsia="標楷體" w:hAnsi="標楷體"/>
          <w:color w:val="000000"/>
        </w:rPr>
        <w:t xml:space="preserve">  </w:t>
      </w:r>
      <w:r w:rsidRPr="00A85772">
        <w:rPr>
          <w:rFonts w:ascii="標楷體" w:eastAsia="標楷體" w:hAnsi="標楷體" w:hint="eastAsia"/>
          <w:color w:val="000000"/>
        </w:rPr>
        <w:t>（二）本縣辦理</w:t>
      </w:r>
      <w:proofErr w:type="gramStart"/>
      <w:r w:rsidRPr="00A85772">
        <w:rPr>
          <w:rFonts w:ascii="標楷體" w:eastAsia="標楷體" w:hAnsi="標楷體"/>
          <w:color w:val="000000"/>
        </w:rPr>
        <w:t>103</w:t>
      </w:r>
      <w:proofErr w:type="gramEnd"/>
      <w:r w:rsidRPr="00A85772">
        <w:rPr>
          <w:rFonts w:ascii="標楷體" w:eastAsia="標楷體" w:hAnsi="標楷體" w:hint="eastAsia"/>
          <w:color w:val="000000"/>
        </w:rPr>
        <w:t>年度精進</w:t>
      </w:r>
      <w:r w:rsidRPr="00A85772">
        <w:rPr>
          <w:rFonts w:ascii="標楷體" w:eastAsia="標楷體" w:hAnsi="標楷體" w:hint="eastAsia"/>
          <w:bCs/>
          <w:color w:val="000000"/>
        </w:rPr>
        <w:t>國中小教學品質</w:t>
      </w:r>
      <w:r w:rsidRPr="00A85772">
        <w:rPr>
          <w:rFonts w:ascii="標楷體" w:eastAsia="標楷體" w:hAnsi="標楷體" w:hint="eastAsia"/>
          <w:color w:val="000000"/>
        </w:rPr>
        <w:t>年度總體計畫</w:t>
      </w:r>
    </w:p>
    <w:p w:rsidR="008F2B07" w:rsidRPr="00A85772" w:rsidRDefault="008F2B07" w:rsidP="00C16902">
      <w:pPr>
        <w:snapToGrid w:val="0"/>
        <w:spacing w:line="300" w:lineRule="auto"/>
        <w:ind w:left="991" w:hangingChars="413" w:hanging="9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(三)</w:t>
      </w:r>
      <w:r w:rsidRPr="008F2B07">
        <w:rPr>
          <w:rFonts w:ascii="標楷體" w:eastAsia="標楷體" w:hAnsi="標楷體"/>
        </w:rPr>
        <w:t xml:space="preserve"> </w:t>
      </w:r>
      <w:r w:rsidRPr="00CE5654">
        <w:rPr>
          <w:rFonts w:ascii="標楷體" w:eastAsia="標楷體" w:hAnsi="標楷體"/>
        </w:rPr>
        <w:t>嘉義縣</w:t>
      </w:r>
      <w:proofErr w:type="gramStart"/>
      <w:r w:rsidRPr="00CE5654">
        <w:rPr>
          <w:rFonts w:ascii="標楷體" w:eastAsia="標楷體" w:hAnsi="標楷體" w:hint="eastAsia"/>
        </w:rPr>
        <w:t>102</w:t>
      </w:r>
      <w:proofErr w:type="gramEnd"/>
      <w:r w:rsidRPr="00CE5654">
        <w:rPr>
          <w:rFonts w:ascii="標楷體" w:eastAsia="標楷體" w:hAnsi="標楷體"/>
        </w:rPr>
        <w:t>年度精進教學計畫</w:t>
      </w:r>
      <w:r w:rsidRPr="00CE5654">
        <w:rPr>
          <w:rFonts w:ascii="標楷體" w:eastAsia="標楷體" w:hAnsi="標楷體" w:hint="eastAsia"/>
        </w:rPr>
        <w:t>「海闊天空」海洋教育教學增能教案產出工作坊</w:t>
      </w:r>
      <w:r>
        <w:rPr>
          <w:rFonts w:ascii="標楷體" w:eastAsia="標楷體" w:hAnsi="標楷體" w:hint="eastAsia"/>
        </w:rPr>
        <w:t>實施計畫</w:t>
      </w:r>
      <w:r w:rsidR="00C16902">
        <w:rPr>
          <w:rFonts w:ascii="標楷體" w:eastAsia="標楷體" w:hAnsi="標楷體" w:hint="eastAsia"/>
        </w:rPr>
        <w:t>成果分享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A85772">
        <w:rPr>
          <w:rFonts w:ascii="標楷體" w:eastAsia="標楷體" w:hAnsi="標楷體" w:hint="eastAsia"/>
          <w:b/>
        </w:rPr>
        <w:t>二、目標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A85772">
        <w:rPr>
          <w:rFonts w:ascii="標楷體" w:eastAsia="標楷體" w:hAnsi="標楷體"/>
        </w:rPr>
        <w:t xml:space="preserve">  </w:t>
      </w:r>
      <w:r w:rsidRPr="00A85772">
        <w:rPr>
          <w:rFonts w:ascii="標楷體" w:eastAsia="標楷體" w:hAnsi="標楷體" w:hint="eastAsia"/>
        </w:rPr>
        <w:t>（一）強化教師海洋教育教材教案設計技巧與方法，提昇教學品質。</w:t>
      </w:r>
    </w:p>
    <w:p w:rsidR="005C6884" w:rsidRPr="00A85772" w:rsidRDefault="008F2B07" w:rsidP="00382A84">
      <w:pPr>
        <w:snapToGrid w:val="0"/>
        <w:spacing w:line="300" w:lineRule="auto"/>
        <w:rPr>
          <w:rFonts w:ascii="標楷體" w:eastAsia="標楷體" w:hAnsi="標楷體"/>
        </w:rPr>
      </w:pPr>
      <w:r w:rsidRPr="00A85772">
        <w:rPr>
          <w:rFonts w:ascii="標楷體" w:eastAsia="標楷體" w:hAnsi="標楷體"/>
        </w:rPr>
        <w:t xml:space="preserve">  </w:t>
      </w:r>
      <w:r w:rsidRPr="00A85772">
        <w:rPr>
          <w:rFonts w:ascii="標楷體" w:eastAsia="標楷體" w:hAnsi="標楷體" w:hint="eastAsia"/>
        </w:rPr>
        <w:t>（二）</w:t>
      </w:r>
      <w:r w:rsidR="005C6884" w:rsidRPr="00A85772">
        <w:rPr>
          <w:rFonts w:ascii="標楷體" w:eastAsia="標楷體" w:hAnsi="標楷體" w:hint="eastAsia"/>
        </w:rPr>
        <w:t>與社會領域結合增進教師海洋教育知能，提昇教學技巧學習成效。</w:t>
      </w:r>
    </w:p>
    <w:p w:rsidR="00D96897" w:rsidRPr="00A85772" w:rsidRDefault="00D96897" w:rsidP="00D96897">
      <w:pPr>
        <w:snapToGrid w:val="0"/>
        <w:spacing w:line="300" w:lineRule="auto"/>
        <w:ind w:left="991" w:hangingChars="413" w:hanging="991"/>
        <w:rPr>
          <w:rFonts w:ascii="標楷體" w:eastAsia="標楷體" w:hAnsi="標楷體"/>
        </w:rPr>
      </w:pPr>
      <w:r w:rsidRPr="00A85772">
        <w:rPr>
          <w:rFonts w:ascii="標楷體" w:eastAsia="標楷體" w:hAnsi="標楷體" w:hint="eastAsia"/>
        </w:rPr>
        <w:t xml:space="preserve">  （</w:t>
      </w:r>
      <w:r w:rsidR="008F2B07">
        <w:rPr>
          <w:rFonts w:ascii="標楷體" w:eastAsia="標楷體" w:hAnsi="標楷體" w:hint="eastAsia"/>
        </w:rPr>
        <w:t>三</w:t>
      </w:r>
      <w:r w:rsidRPr="00A85772">
        <w:rPr>
          <w:rFonts w:ascii="標楷體" w:eastAsia="標楷體" w:hAnsi="標楷體" w:hint="eastAsia"/>
        </w:rPr>
        <w:t>）藉由優良教案分享，有效進行優秀作品交流與分享，藉此培養教師具備海洋教育課程設計與發展之能力。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A85772">
        <w:rPr>
          <w:rFonts w:ascii="標楷體" w:eastAsia="標楷體" w:hAnsi="標楷體" w:hint="eastAsia"/>
          <w:b/>
        </w:rPr>
        <w:t>三、辦理單位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A85772">
        <w:rPr>
          <w:rFonts w:ascii="標楷體" w:eastAsia="標楷體" w:hAnsi="標楷體"/>
        </w:rPr>
        <w:t xml:space="preserve">  </w:t>
      </w:r>
      <w:r w:rsidRPr="00A85772">
        <w:rPr>
          <w:rFonts w:ascii="標楷體" w:eastAsia="標楷體" w:hAnsi="標楷體" w:hint="eastAsia"/>
        </w:rPr>
        <w:t>（一）指導單位：教育部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A85772">
        <w:rPr>
          <w:rFonts w:ascii="標楷體" w:eastAsia="標楷體" w:hAnsi="標楷體"/>
        </w:rPr>
        <w:t xml:space="preserve">  </w:t>
      </w:r>
      <w:r w:rsidRPr="00A85772">
        <w:rPr>
          <w:rFonts w:ascii="標楷體" w:eastAsia="標楷體" w:hAnsi="標楷體" w:hint="eastAsia"/>
        </w:rPr>
        <w:t>（二）主辦單位：嘉義縣政府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A85772">
        <w:rPr>
          <w:rFonts w:ascii="標楷體" w:eastAsia="標楷體" w:hAnsi="標楷體"/>
        </w:rPr>
        <w:t xml:space="preserve">  </w:t>
      </w:r>
      <w:r w:rsidRPr="00A85772">
        <w:rPr>
          <w:rFonts w:ascii="標楷體" w:eastAsia="標楷體" w:hAnsi="標楷體" w:hint="eastAsia"/>
        </w:rPr>
        <w:t>（三）承辦單位：嘉義縣朴子市祥和國民小學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A85772">
        <w:rPr>
          <w:rFonts w:ascii="標楷體" w:eastAsia="標楷體" w:hAnsi="標楷體" w:hint="eastAsia"/>
          <w:b/>
        </w:rPr>
        <w:t>四、研習時間：</w:t>
      </w:r>
    </w:p>
    <w:p w:rsidR="005C6884" w:rsidRPr="00A85772" w:rsidRDefault="005C6884" w:rsidP="00382A84">
      <w:pPr>
        <w:snapToGrid w:val="0"/>
        <w:spacing w:line="300" w:lineRule="auto"/>
        <w:ind w:rightChars="25" w:right="60" w:firstLineChars="100" w:firstLine="240"/>
        <w:rPr>
          <w:rFonts w:ascii="標楷體" w:eastAsia="標楷體" w:hAnsi="標楷體"/>
          <w:color w:val="000000"/>
        </w:rPr>
      </w:pPr>
      <w:r w:rsidRPr="00A85772">
        <w:rPr>
          <w:rFonts w:ascii="標楷體" w:eastAsia="標楷體" w:hAnsi="標楷體" w:hint="eastAsia"/>
          <w:color w:val="000000"/>
        </w:rPr>
        <w:t>（一）</w:t>
      </w:r>
      <w:r w:rsidR="008F2B07">
        <w:rPr>
          <w:rFonts w:ascii="標楷體" w:eastAsia="標楷體" w:hAnsi="標楷體" w:hint="eastAsia"/>
          <w:color w:val="000000"/>
        </w:rPr>
        <w:t>第一梯次：</w:t>
      </w:r>
      <w:r w:rsidRPr="00A85772">
        <w:rPr>
          <w:rFonts w:ascii="標楷體" w:eastAsia="標楷體" w:hAnsi="標楷體"/>
          <w:color w:val="000000"/>
        </w:rPr>
        <w:t>103</w:t>
      </w:r>
      <w:r w:rsidRPr="00A85772">
        <w:rPr>
          <w:rFonts w:ascii="標楷體" w:eastAsia="標楷體" w:hAnsi="標楷體" w:hint="eastAsia"/>
          <w:color w:val="000000"/>
        </w:rPr>
        <w:t>年</w:t>
      </w:r>
      <w:r w:rsidR="008F2B07">
        <w:rPr>
          <w:rFonts w:ascii="標楷體" w:eastAsia="標楷體" w:hAnsi="標楷體" w:hint="eastAsia"/>
          <w:color w:val="000000"/>
        </w:rPr>
        <w:t>10</w:t>
      </w:r>
      <w:r w:rsidRPr="00A85772">
        <w:rPr>
          <w:rFonts w:ascii="標楷體" w:eastAsia="標楷體" w:hAnsi="標楷體" w:hint="eastAsia"/>
          <w:color w:val="000000"/>
        </w:rPr>
        <w:t>月</w:t>
      </w:r>
      <w:r w:rsidR="008F2B07">
        <w:rPr>
          <w:rFonts w:ascii="標楷體" w:eastAsia="標楷體" w:hAnsi="標楷體" w:hint="eastAsia"/>
          <w:color w:val="000000"/>
        </w:rPr>
        <w:t>4</w:t>
      </w:r>
      <w:r w:rsidRPr="00A85772">
        <w:rPr>
          <w:rFonts w:ascii="標楷體" w:eastAsia="標楷體" w:hAnsi="標楷體" w:hint="eastAsia"/>
          <w:color w:val="000000"/>
        </w:rPr>
        <w:t>日</w:t>
      </w:r>
      <w:r w:rsidRPr="00A85772">
        <w:rPr>
          <w:rFonts w:ascii="標楷體" w:eastAsia="標楷體" w:hAnsi="標楷體"/>
          <w:color w:val="000000"/>
        </w:rPr>
        <w:t>(</w:t>
      </w:r>
      <w:r w:rsidRPr="00A85772">
        <w:rPr>
          <w:rFonts w:ascii="標楷體" w:eastAsia="標楷體" w:hAnsi="標楷體" w:hint="eastAsia"/>
          <w:color w:val="000000"/>
        </w:rPr>
        <w:t>週</w:t>
      </w:r>
      <w:r w:rsidR="008F2B07">
        <w:rPr>
          <w:rFonts w:ascii="標楷體" w:eastAsia="標楷體" w:hAnsi="標楷體" w:hint="eastAsia"/>
          <w:color w:val="000000"/>
        </w:rPr>
        <w:t>六</w:t>
      </w:r>
      <w:r w:rsidRPr="00A85772">
        <w:rPr>
          <w:rFonts w:ascii="標楷體" w:eastAsia="標楷體" w:hAnsi="標楷體"/>
          <w:color w:val="000000"/>
        </w:rPr>
        <w:t>)</w:t>
      </w:r>
    </w:p>
    <w:p w:rsidR="005C6884" w:rsidRPr="00A85772" w:rsidRDefault="005C6884" w:rsidP="00382A84">
      <w:pPr>
        <w:snapToGrid w:val="0"/>
        <w:spacing w:line="300" w:lineRule="auto"/>
        <w:ind w:rightChars="25" w:right="60" w:firstLineChars="100" w:firstLine="240"/>
        <w:rPr>
          <w:rFonts w:ascii="標楷體" w:eastAsia="標楷體" w:hAnsi="標楷體"/>
          <w:color w:val="000000"/>
        </w:rPr>
      </w:pPr>
      <w:r w:rsidRPr="00A85772">
        <w:rPr>
          <w:rFonts w:ascii="標楷體" w:eastAsia="標楷體" w:hAnsi="標楷體" w:hint="eastAsia"/>
          <w:color w:val="000000"/>
        </w:rPr>
        <w:t>（二）</w:t>
      </w:r>
      <w:r w:rsidR="008F2B07">
        <w:rPr>
          <w:rFonts w:ascii="標楷體" w:eastAsia="標楷體" w:hAnsi="標楷體" w:hint="eastAsia"/>
          <w:color w:val="000000"/>
        </w:rPr>
        <w:t>第二梯次：</w:t>
      </w:r>
      <w:r w:rsidR="008F2B07" w:rsidRPr="00A85772">
        <w:rPr>
          <w:rFonts w:ascii="標楷體" w:eastAsia="標楷體" w:hAnsi="標楷體"/>
          <w:color w:val="000000"/>
        </w:rPr>
        <w:t>103</w:t>
      </w:r>
      <w:r w:rsidR="008F2B07" w:rsidRPr="00A85772">
        <w:rPr>
          <w:rFonts w:ascii="標楷體" w:eastAsia="標楷體" w:hAnsi="標楷體" w:hint="eastAsia"/>
          <w:color w:val="000000"/>
        </w:rPr>
        <w:t>年</w:t>
      </w:r>
      <w:r w:rsidR="00920457">
        <w:rPr>
          <w:rFonts w:ascii="標楷體" w:eastAsia="標楷體" w:hAnsi="標楷體" w:hint="eastAsia"/>
          <w:color w:val="000000"/>
        </w:rPr>
        <w:t>11</w:t>
      </w:r>
      <w:r w:rsidR="008F2B07" w:rsidRPr="00A85772">
        <w:rPr>
          <w:rFonts w:ascii="標楷體" w:eastAsia="標楷體" w:hAnsi="標楷體" w:hint="eastAsia"/>
          <w:color w:val="000000"/>
        </w:rPr>
        <w:t>月</w:t>
      </w:r>
      <w:r w:rsidR="00186F1C">
        <w:rPr>
          <w:rFonts w:ascii="標楷體" w:eastAsia="標楷體" w:hAnsi="標楷體" w:hint="eastAsia"/>
          <w:color w:val="000000"/>
        </w:rPr>
        <w:t>1</w:t>
      </w:r>
      <w:r w:rsidR="008F2B07" w:rsidRPr="00A85772">
        <w:rPr>
          <w:rFonts w:ascii="標楷體" w:eastAsia="標楷體" w:hAnsi="標楷體" w:hint="eastAsia"/>
          <w:color w:val="000000"/>
        </w:rPr>
        <w:t>日</w:t>
      </w:r>
      <w:r w:rsidR="008F2B07" w:rsidRPr="00A85772">
        <w:rPr>
          <w:rFonts w:ascii="標楷體" w:eastAsia="標楷體" w:hAnsi="標楷體"/>
          <w:color w:val="000000"/>
        </w:rPr>
        <w:t>(</w:t>
      </w:r>
      <w:r w:rsidR="008F2B07" w:rsidRPr="00A85772">
        <w:rPr>
          <w:rFonts w:ascii="標楷體" w:eastAsia="標楷體" w:hAnsi="標楷體" w:hint="eastAsia"/>
          <w:color w:val="000000"/>
        </w:rPr>
        <w:t>週</w:t>
      </w:r>
      <w:r w:rsidR="008F2B07">
        <w:rPr>
          <w:rFonts w:ascii="標楷體" w:eastAsia="標楷體" w:hAnsi="標楷體" w:hint="eastAsia"/>
          <w:color w:val="000000"/>
        </w:rPr>
        <w:t>六</w:t>
      </w:r>
      <w:r w:rsidR="008F2B07" w:rsidRPr="00A85772">
        <w:rPr>
          <w:rFonts w:ascii="標楷體" w:eastAsia="標楷體" w:hAnsi="標楷體"/>
          <w:color w:val="000000"/>
        </w:rPr>
        <w:t>)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A85772">
        <w:rPr>
          <w:rFonts w:ascii="標楷體" w:eastAsia="標楷體" w:hAnsi="標楷體" w:hint="eastAsia"/>
          <w:b/>
        </w:rPr>
        <w:t>五、研習地點：</w:t>
      </w:r>
      <w:r w:rsidRPr="00A85772">
        <w:rPr>
          <w:rFonts w:ascii="標楷體" w:eastAsia="標楷體" w:hAnsi="標楷體" w:hint="eastAsia"/>
        </w:rPr>
        <w:t>嘉義縣朴子市祥和國民小學三樓會議室</w:t>
      </w:r>
      <w:r w:rsidR="008F2B07">
        <w:rPr>
          <w:rFonts w:ascii="標楷體" w:eastAsia="標楷體" w:hAnsi="標楷體" w:hint="eastAsia"/>
        </w:rPr>
        <w:t>及東石鄉船仔頭社區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A85772">
        <w:rPr>
          <w:rFonts w:ascii="標楷體" w:eastAsia="標楷體" w:hAnsi="標楷體" w:hint="eastAsia"/>
          <w:b/>
        </w:rPr>
        <w:t>六、參加對象：</w:t>
      </w:r>
      <w:r w:rsidRPr="00A85772">
        <w:rPr>
          <w:rFonts w:ascii="標楷體" w:eastAsia="標楷體" w:hAnsi="標楷體" w:hint="eastAsia"/>
        </w:rPr>
        <w:t>本縣各國中小</w:t>
      </w:r>
      <w:bookmarkStart w:id="0" w:name="OLE_LINK1"/>
      <w:bookmarkStart w:id="1" w:name="OLE_LINK4"/>
      <w:r w:rsidRPr="00A85772">
        <w:rPr>
          <w:rFonts w:ascii="標楷體" w:eastAsia="標楷體" w:hAnsi="標楷體" w:hint="eastAsia"/>
        </w:rPr>
        <w:t>教師</w:t>
      </w:r>
      <w:bookmarkEnd w:id="0"/>
      <w:bookmarkEnd w:id="1"/>
      <w:r w:rsidR="00682DB0">
        <w:rPr>
          <w:rFonts w:ascii="標楷體" w:eastAsia="標楷體" w:hAnsi="標楷體"/>
        </w:rPr>
        <w:t>，每梯次</w:t>
      </w:r>
      <w:r w:rsidR="00681AE2" w:rsidRPr="00681AE2">
        <w:rPr>
          <w:rFonts w:ascii="標楷體" w:eastAsia="標楷體" w:hAnsi="標楷體" w:hint="eastAsia"/>
        </w:rPr>
        <w:t>共計約40名</w:t>
      </w:r>
      <w:r w:rsidRPr="00A85772">
        <w:rPr>
          <w:rFonts w:ascii="標楷體" w:eastAsia="標楷體" w:hAnsi="標楷體" w:hint="eastAsia"/>
        </w:rPr>
        <w:t>。</w:t>
      </w:r>
    </w:p>
    <w:p w:rsidR="00682DB0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A85772">
        <w:rPr>
          <w:rFonts w:ascii="標楷體" w:eastAsia="標楷體" w:hAnsi="標楷體" w:hint="eastAsia"/>
          <w:b/>
        </w:rPr>
        <w:t>七、報名方式：</w:t>
      </w:r>
      <w:r w:rsidRPr="00A85772">
        <w:rPr>
          <w:rFonts w:ascii="標楷體" w:eastAsia="標楷體" w:hAnsi="標楷體" w:hint="eastAsia"/>
        </w:rPr>
        <w:t>請於</w:t>
      </w:r>
      <w:r w:rsidR="008F2B07">
        <w:rPr>
          <w:rFonts w:ascii="標楷體" w:eastAsia="標楷體" w:hAnsi="標楷體" w:hint="eastAsia"/>
        </w:rPr>
        <w:t>9月20日起</w:t>
      </w:r>
      <w:proofErr w:type="gramStart"/>
      <w:r w:rsidR="00682DB0">
        <w:rPr>
          <w:rFonts w:ascii="標楷體" w:eastAsia="標楷體" w:hAnsi="標楷體" w:hint="eastAsia"/>
        </w:rPr>
        <w:t>逕</w:t>
      </w:r>
      <w:proofErr w:type="gramEnd"/>
      <w:r w:rsidR="00682DB0">
        <w:rPr>
          <w:rFonts w:ascii="標楷體" w:eastAsia="標楷體" w:hAnsi="標楷體" w:hint="eastAsia"/>
        </w:rPr>
        <w:t>至教師在職進修資訊網</w:t>
      </w:r>
      <w:proofErr w:type="gramStart"/>
      <w:r w:rsidRPr="00A85772">
        <w:rPr>
          <w:rFonts w:ascii="標楷體" w:eastAsia="標楷體" w:hAnsi="標楷體" w:hint="eastAsia"/>
        </w:rPr>
        <w:t>（</w:t>
      </w:r>
      <w:proofErr w:type="gramEnd"/>
      <w:r w:rsidRPr="00A85772">
        <w:rPr>
          <w:rFonts w:ascii="標楷體" w:eastAsia="標楷體" w:hAnsi="標楷體"/>
        </w:rPr>
        <w:t>http://inservice.edu.tw</w:t>
      </w:r>
      <w:proofErr w:type="gramStart"/>
      <w:r w:rsidRPr="00A85772">
        <w:rPr>
          <w:rFonts w:ascii="標楷體" w:eastAsia="標楷體" w:hAnsi="標楷體" w:hint="eastAsia"/>
        </w:rPr>
        <w:t>）</w:t>
      </w:r>
      <w:proofErr w:type="gramEnd"/>
      <w:r w:rsidR="00682DB0">
        <w:rPr>
          <w:rFonts w:ascii="標楷體" w:eastAsia="標楷體" w:hAnsi="標楷體"/>
        </w:rPr>
        <w:t>報</w:t>
      </w:r>
    </w:p>
    <w:p w:rsidR="005C6884" w:rsidRPr="00A85772" w:rsidRDefault="00682DB0" w:rsidP="00682DB0">
      <w:pPr>
        <w:snapToGrid w:val="0"/>
        <w:spacing w:line="300" w:lineRule="auto"/>
        <w:ind w:firstLineChars="700" w:firstLine="1680"/>
        <w:rPr>
          <w:rFonts w:ascii="標楷體" w:eastAsia="標楷體" w:hAnsi="標楷體"/>
          <w:b/>
        </w:rPr>
      </w:pPr>
      <w:bookmarkStart w:id="2" w:name="_GoBack"/>
      <w:bookmarkEnd w:id="2"/>
      <w:r>
        <w:rPr>
          <w:rFonts w:ascii="標楷體" w:eastAsia="標楷體" w:hAnsi="標楷體"/>
        </w:rPr>
        <w:t>名</w:t>
      </w:r>
      <w:r w:rsidR="005C6884" w:rsidRPr="00A85772">
        <w:rPr>
          <w:rFonts w:ascii="標楷體" w:eastAsia="標楷體" w:hAnsi="標楷體" w:hint="eastAsia"/>
        </w:rPr>
        <w:t>。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  <w:b/>
        </w:rPr>
      </w:pPr>
      <w:r w:rsidRPr="00A85772">
        <w:rPr>
          <w:rFonts w:ascii="標楷體" w:eastAsia="標楷體" w:hAnsi="標楷體" w:hint="eastAsia"/>
          <w:b/>
        </w:rPr>
        <w:t>八、行動策略：</w:t>
      </w:r>
    </w:p>
    <w:p w:rsidR="005C6884" w:rsidRPr="00A85772" w:rsidRDefault="005C6884" w:rsidP="00382A84">
      <w:pPr>
        <w:snapToGrid w:val="0"/>
        <w:spacing w:line="300" w:lineRule="auto"/>
        <w:rPr>
          <w:rFonts w:ascii="標楷體" w:eastAsia="標楷體" w:hAnsi="標楷體"/>
        </w:rPr>
      </w:pPr>
      <w:r w:rsidRPr="00A85772">
        <w:rPr>
          <w:rFonts w:ascii="標楷體" w:eastAsia="標楷體" w:hAnsi="標楷體"/>
        </w:rPr>
        <w:t xml:space="preserve">  </w:t>
      </w:r>
      <w:r w:rsidRPr="00A85772">
        <w:rPr>
          <w:rFonts w:ascii="標楷體" w:eastAsia="標楷體" w:hAnsi="標楷體" w:hint="eastAsia"/>
        </w:rPr>
        <w:t>（一）透過實務工作者對海洋教育實施現況之詮釋，協助教師發展在地性海洋教育模式。</w:t>
      </w:r>
    </w:p>
    <w:p w:rsidR="005C6884" w:rsidRPr="00A85772" w:rsidRDefault="005C6884" w:rsidP="00382A84">
      <w:pPr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A85772">
        <w:rPr>
          <w:rFonts w:ascii="標楷體" w:eastAsia="標楷體" w:hAnsi="標楷體"/>
        </w:rPr>
        <w:t xml:space="preserve">  </w:t>
      </w:r>
      <w:r w:rsidRPr="00A85772">
        <w:rPr>
          <w:rFonts w:ascii="標楷體" w:eastAsia="標楷體" w:hAnsi="標楷體" w:hint="eastAsia"/>
        </w:rPr>
        <w:t>（二）透過實務工作者之分享，增能教師教學技巧，精進教師教學專業能力。</w:t>
      </w:r>
    </w:p>
    <w:p w:rsidR="005C6884" w:rsidRPr="00A85772" w:rsidRDefault="005C6884" w:rsidP="00382A84">
      <w:pPr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A85772">
        <w:rPr>
          <w:rFonts w:ascii="標楷體" w:eastAsia="標楷體" w:hAnsi="標楷體"/>
        </w:rPr>
        <w:t xml:space="preserve">  </w:t>
      </w:r>
      <w:r w:rsidRPr="00A85772">
        <w:rPr>
          <w:rFonts w:ascii="標楷體" w:eastAsia="標楷體" w:hAnsi="標楷體" w:hint="eastAsia"/>
        </w:rPr>
        <w:t>（三）各校參加研習後於</w:t>
      </w:r>
      <w:r w:rsidRPr="00A85772">
        <w:rPr>
          <w:rFonts w:ascii="標楷體" w:eastAsia="標楷體" w:hAnsi="標楷體"/>
        </w:rPr>
        <w:t>103</w:t>
      </w:r>
      <w:r w:rsidRPr="00A85772">
        <w:rPr>
          <w:rFonts w:ascii="標楷體" w:eastAsia="標楷體" w:hAnsi="標楷體" w:hint="eastAsia"/>
        </w:rPr>
        <w:t>學年度課程計畫中提列各校海洋教育融入教學之實施計畫，具體落實海洋教育校本課程之實施。</w:t>
      </w:r>
    </w:p>
    <w:p w:rsidR="00D96897" w:rsidRPr="00A85772" w:rsidRDefault="005C6884" w:rsidP="00A85772">
      <w:pPr>
        <w:snapToGrid w:val="0"/>
        <w:spacing w:line="300" w:lineRule="auto"/>
        <w:ind w:left="1708" w:hangingChars="711" w:hanging="1708"/>
        <w:rPr>
          <w:rFonts w:ascii="標楷體" w:eastAsia="標楷體" w:hAnsi="標楷體"/>
          <w:b/>
        </w:rPr>
      </w:pPr>
      <w:r w:rsidRPr="00A85772">
        <w:rPr>
          <w:rFonts w:ascii="標楷體" w:eastAsia="標楷體" w:hAnsi="標楷體" w:hint="eastAsia"/>
          <w:b/>
        </w:rPr>
        <w:t>九、課程內容：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544"/>
        <w:gridCol w:w="3260"/>
        <w:gridCol w:w="992"/>
      </w:tblGrid>
      <w:tr w:rsidR="00D96897" w:rsidRPr="00A85772" w:rsidTr="006A5FFE">
        <w:trPr>
          <w:trHeight w:val="273"/>
          <w:jc w:val="center"/>
        </w:trPr>
        <w:tc>
          <w:tcPr>
            <w:tcW w:w="1560" w:type="dxa"/>
            <w:vAlign w:val="center"/>
          </w:tcPr>
          <w:p w:rsidR="00D96897" w:rsidRPr="00A85772" w:rsidRDefault="00D96897" w:rsidP="006A5FFE">
            <w:pPr>
              <w:tabs>
                <w:tab w:val="left" w:pos="720"/>
              </w:tabs>
              <w:autoSpaceDE w:val="0"/>
              <w:autoSpaceDN w:val="0"/>
              <w:snapToGrid w:val="0"/>
              <w:ind w:leftChars="-35" w:left="-84" w:right="18" w:firstLineChars="50" w:firstLine="120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A85772">
              <w:rPr>
                <w:rFonts w:ascii="標楷體" w:eastAsia="標楷體" w:hAnsi="標楷體" w:cs="新細明體" w:hint="eastAsia"/>
                <w:lang w:val="zh-TW"/>
              </w:rPr>
              <w:t>時間</w:t>
            </w:r>
          </w:p>
        </w:tc>
        <w:tc>
          <w:tcPr>
            <w:tcW w:w="3544" w:type="dxa"/>
            <w:vAlign w:val="center"/>
          </w:tcPr>
          <w:p w:rsidR="00D96897" w:rsidRPr="00A85772" w:rsidRDefault="00D96897" w:rsidP="006A5FFE">
            <w:pPr>
              <w:tabs>
                <w:tab w:val="left" w:pos="720"/>
              </w:tabs>
              <w:autoSpaceDE w:val="0"/>
              <w:autoSpaceDN w:val="0"/>
              <w:snapToGrid w:val="0"/>
              <w:ind w:left="-83" w:right="18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A85772">
              <w:rPr>
                <w:rFonts w:ascii="標楷體" w:eastAsia="標楷體" w:hAnsi="標楷體" w:cs="新細明體" w:hint="eastAsia"/>
                <w:lang w:val="zh-TW"/>
              </w:rPr>
              <w:t>課程</w:t>
            </w:r>
          </w:p>
        </w:tc>
        <w:tc>
          <w:tcPr>
            <w:tcW w:w="3260" w:type="dxa"/>
            <w:vAlign w:val="center"/>
          </w:tcPr>
          <w:p w:rsidR="00D96897" w:rsidRPr="00A85772" w:rsidRDefault="00D96897" w:rsidP="006A5FFE">
            <w:pPr>
              <w:tabs>
                <w:tab w:val="left" w:pos="720"/>
              </w:tabs>
              <w:autoSpaceDE w:val="0"/>
              <w:autoSpaceDN w:val="0"/>
              <w:snapToGrid w:val="0"/>
              <w:ind w:left="-83" w:right="18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A85772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992" w:type="dxa"/>
          </w:tcPr>
          <w:p w:rsidR="00D96897" w:rsidRPr="00A85772" w:rsidRDefault="00D96897" w:rsidP="006A5FFE">
            <w:pPr>
              <w:tabs>
                <w:tab w:val="left" w:pos="720"/>
              </w:tabs>
              <w:autoSpaceDE w:val="0"/>
              <w:autoSpaceDN w:val="0"/>
              <w:snapToGrid w:val="0"/>
              <w:ind w:left="-83" w:right="18"/>
              <w:jc w:val="center"/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D96897" w:rsidRPr="00A85772" w:rsidTr="006A5FFE">
        <w:trPr>
          <w:trHeight w:val="273"/>
          <w:jc w:val="center"/>
        </w:trPr>
        <w:tc>
          <w:tcPr>
            <w:tcW w:w="1560" w:type="dxa"/>
          </w:tcPr>
          <w:p w:rsidR="00D96897" w:rsidRPr="00A85772" w:rsidRDefault="00D96897" w:rsidP="006A5FF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85772">
              <w:rPr>
                <w:rFonts w:ascii="標楷體" w:eastAsia="標楷體" w:hAnsi="標楷體"/>
                <w:sz w:val="22"/>
                <w:szCs w:val="22"/>
              </w:rPr>
              <w:t>08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8F2B07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0-09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260" w:type="dxa"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96897" w:rsidRPr="00A85772" w:rsidRDefault="00D96897" w:rsidP="00D9689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</w:rPr>
              <w:t>共計二場次，每場次核給</w:t>
            </w:r>
            <w:r w:rsidRPr="00A85772">
              <w:rPr>
                <w:rFonts w:ascii="標楷體" w:eastAsia="標楷體" w:hAnsi="標楷體"/>
              </w:rPr>
              <w:t>6</w:t>
            </w:r>
            <w:r w:rsidRPr="00A85772">
              <w:rPr>
                <w:rFonts w:ascii="標楷體" w:eastAsia="標楷體" w:hAnsi="標楷體" w:hint="eastAsia"/>
              </w:rPr>
              <w:t>小時研習時數</w:t>
            </w:r>
          </w:p>
        </w:tc>
      </w:tr>
      <w:tr w:rsidR="00D96897" w:rsidRPr="00A85772" w:rsidTr="006A5FFE">
        <w:trPr>
          <w:trHeight w:val="53"/>
          <w:jc w:val="center"/>
        </w:trPr>
        <w:tc>
          <w:tcPr>
            <w:tcW w:w="1560" w:type="dxa"/>
          </w:tcPr>
          <w:p w:rsidR="00D96897" w:rsidRPr="00A85772" w:rsidRDefault="00D96897" w:rsidP="006A5FF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85772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00-10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</w:rPr>
              <w:t>優良教案分享1</w:t>
            </w:r>
          </w:p>
        </w:tc>
        <w:tc>
          <w:tcPr>
            <w:tcW w:w="3260" w:type="dxa"/>
            <w:vMerge w:val="restart"/>
          </w:tcPr>
          <w:p w:rsidR="00D96897" w:rsidRPr="00A85772" w:rsidRDefault="00807D5B" w:rsidP="006A5FFE">
            <w:pPr>
              <w:snapToGrid w:val="0"/>
              <w:rPr>
                <w:rFonts w:ascii="標楷體" w:eastAsia="標楷體" w:hAnsi="標楷體"/>
              </w:rPr>
            </w:pPr>
            <w:r w:rsidRPr="00CE5654">
              <w:rPr>
                <w:rFonts w:ascii="標楷體" w:eastAsia="標楷體" w:hAnsi="標楷體" w:hint="eastAsia"/>
              </w:rPr>
              <w:t>海洋教育教學增能教案</w:t>
            </w:r>
            <w:r w:rsidRPr="00A85772">
              <w:rPr>
                <w:rFonts w:ascii="標楷體" w:eastAsia="標楷體" w:hAnsi="標楷體" w:hint="eastAsia"/>
              </w:rPr>
              <w:t>得獎教師</w:t>
            </w:r>
          </w:p>
        </w:tc>
        <w:tc>
          <w:tcPr>
            <w:tcW w:w="992" w:type="dxa"/>
            <w:vMerge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6897" w:rsidRPr="00A85772" w:rsidTr="006A5FFE">
        <w:trPr>
          <w:trHeight w:val="294"/>
          <w:jc w:val="center"/>
        </w:trPr>
        <w:tc>
          <w:tcPr>
            <w:tcW w:w="1560" w:type="dxa"/>
          </w:tcPr>
          <w:p w:rsidR="00D96897" w:rsidRPr="00A85772" w:rsidRDefault="00D96897" w:rsidP="006A5FF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85772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00-11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</w:rPr>
              <w:t>優良教案分享2</w:t>
            </w:r>
          </w:p>
        </w:tc>
        <w:tc>
          <w:tcPr>
            <w:tcW w:w="3260" w:type="dxa"/>
            <w:vMerge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6897" w:rsidRPr="00A85772" w:rsidTr="006A5FFE">
        <w:trPr>
          <w:trHeight w:val="315"/>
          <w:jc w:val="center"/>
        </w:trPr>
        <w:tc>
          <w:tcPr>
            <w:tcW w:w="1560" w:type="dxa"/>
          </w:tcPr>
          <w:p w:rsidR="00D96897" w:rsidRPr="00A85772" w:rsidRDefault="00D96897" w:rsidP="006A5FF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85772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00-12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</w:rPr>
              <w:t>優良教案分享3</w:t>
            </w:r>
          </w:p>
        </w:tc>
        <w:tc>
          <w:tcPr>
            <w:tcW w:w="3260" w:type="dxa"/>
            <w:vMerge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6897" w:rsidRPr="00A85772" w:rsidTr="006A5FFE">
        <w:trPr>
          <w:trHeight w:val="273"/>
          <w:jc w:val="center"/>
        </w:trPr>
        <w:tc>
          <w:tcPr>
            <w:tcW w:w="1560" w:type="dxa"/>
          </w:tcPr>
          <w:p w:rsidR="00D96897" w:rsidRPr="00A85772" w:rsidRDefault="00D96897" w:rsidP="006A5FF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85772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00-13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lastRenderedPageBreak/>
              <w:t>00</w:t>
            </w:r>
          </w:p>
        </w:tc>
        <w:tc>
          <w:tcPr>
            <w:tcW w:w="3544" w:type="dxa"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</w:rPr>
              <w:lastRenderedPageBreak/>
              <w:t>午餐</w:t>
            </w:r>
          </w:p>
        </w:tc>
        <w:tc>
          <w:tcPr>
            <w:tcW w:w="3260" w:type="dxa"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6897" w:rsidRPr="00A85772" w:rsidTr="006A5FFE">
        <w:trPr>
          <w:trHeight w:val="273"/>
          <w:jc w:val="center"/>
        </w:trPr>
        <w:tc>
          <w:tcPr>
            <w:tcW w:w="1560" w:type="dxa"/>
          </w:tcPr>
          <w:p w:rsidR="00D96897" w:rsidRPr="00A85772" w:rsidRDefault="00D96897" w:rsidP="006A5FF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85772">
              <w:rPr>
                <w:rFonts w:ascii="標楷體" w:eastAsia="標楷體" w:hAnsi="標楷體"/>
                <w:sz w:val="22"/>
                <w:szCs w:val="22"/>
              </w:rPr>
              <w:lastRenderedPageBreak/>
              <w:t>13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00-14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D96897" w:rsidRPr="00A85772" w:rsidRDefault="008F2B07" w:rsidP="006A5FF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東石鄉船仔頭社區導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3260" w:type="dxa"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  <w:tc>
          <w:tcPr>
            <w:tcW w:w="992" w:type="dxa"/>
            <w:vMerge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D96897" w:rsidRPr="00A85772" w:rsidTr="006A5FFE">
        <w:trPr>
          <w:trHeight w:val="263"/>
          <w:jc w:val="center"/>
        </w:trPr>
        <w:tc>
          <w:tcPr>
            <w:tcW w:w="1560" w:type="dxa"/>
            <w:vAlign w:val="center"/>
          </w:tcPr>
          <w:p w:rsidR="00D96897" w:rsidRPr="00A85772" w:rsidRDefault="00D96897" w:rsidP="006A5FF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85772">
              <w:rPr>
                <w:rFonts w:ascii="標楷體" w:eastAsia="標楷體" w:hAnsi="標楷體"/>
                <w:sz w:val="22"/>
                <w:szCs w:val="22"/>
              </w:rPr>
              <w:t>14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00-15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D96897" w:rsidRPr="008F2B07" w:rsidRDefault="008F2B07">
            <w:pPr>
              <w:rPr>
                <w:rFonts w:ascii="標楷體" w:eastAsia="標楷體" w:hAnsi="標楷體"/>
              </w:rPr>
            </w:pPr>
            <w:r w:rsidRPr="008F2B07">
              <w:rPr>
                <w:rFonts w:ascii="標楷體" w:eastAsia="標楷體" w:hAnsi="標楷體"/>
              </w:rPr>
              <w:t>朴子溪</w:t>
            </w:r>
            <w:r>
              <w:rPr>
                <w:rFonts w:ascii="標楷體" w:eastAsia="標楷體" w:hAnsi="標楷體" w:hint="eastAsia"/>
              </w:rPr>
              <w:t>沿岸生態認識</w:t>
            </w:r>
          </w:p>
        </w:tc>
        <w:tc>
          <w:tcPr>
            <w:tcW w:w="3260" w:type="dxa"/>
          </w:tcPr>
          <w:p w:rsidR="00D96897" w:rsidRPr="00A85772" w:rsidRDefault="00D96897">
            <w:pPr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  <w:tc>
          <w:tcPr>
            <w:tcW w:w="992" w:type="dxa"/>
            <w:vMerge/>
          </w:tcPr>
          <w:p w:rsidR="00D96897" w:rsidRPr="00A85772" w:rsidRDefault="00D96897" w:rsidP="006A5FF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F2B07" w:rsidRPr="00A85772" w:rsidTr="006A5FFE">
        <w:trPr>
          <w:trHeight w:val="283"/>
          <w:jc w:val="center"/>
        </w:trPr>
        <w:tc>
          <w:tcPr>
            <w:tcW w:w="1560" w:type="dxa"/>
          </w:tcPr>
          <w:p w:rsidR="008F2B07" w:rsidRPr="00A85772" w:rsidRDefault="008F2B07" w:rsidP="006A5FF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A85772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00-16</w:t>
            </w:r>
            <w:r w:rsidRPr="00A85772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85772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3544" w:type="dxa"/>
          </w:tcPr>
          <w:p w:rsidR="008F2B07" w:rsidRPr="00A85772" w:rsidRDefault="008F2B07" w:rsidP="006A5FFE">
            <w:pPr>
              <w:snapToGrid w:val="0"/>
              <w:rPr>
                <w:rFonts w:ascii="標楷體" w:eastAsia="標楷體" w:hAnsi="標楷體"/>
              </w:rPr>
            </w:pPr>
            <w:r w:rsidRPr="008F2B07">
              <w:rPr>
                <w:rFonts w:ascii="標楷體" w:eastAsia="標楷體" w:hAnsi="標楷體"/>
              </w:rPr>
              <w:t>朴子溪</w:t>
            </w:r>
            <w:r>
              <w:rPr>
                <w:rFonts w:ascii="標楷體" w:eastAsia="標楷體" w:hAnsi="標楷體" w:hint="eastAsia"/>
              </w:rPr>
              <w:t>沿岸休閒活動體驗</w:t>
            </w:r>
          </w:p>
        </w:tc>
        <w:tc>
          <w:tcPr>
            <w:tcW w:w="3260" w:type="dxa"/>
          </w:tcPr>
          <w:p w:rsidR="008F2B07" w:rsidRPr="00A85772" w:rsidRDefault="008F2B07" w:rsidP="006A5FFE">
            <w:pPr>
              <w:snapToGrid w:val="0"/>
              <w:rPr>
                <w:rFonts w:ascii="標楷體" w:eastAsia="標楷體" w:hAnsi="標楷體"/>
              </w:rPr>
            </w:pPr>
            <w:r w:rsidRPr="00A85772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  <w:tc>
          <w:tcPr>
            <w:tcW w:w="992" w:type="dxa"/>
            <w:vMerge/>
          </w:tcPr>
          <w:p w:rsidR="008F2B07" w:rsidRPr="00A85772" w:rsidRDefault="008F2B07" w:rsidP="006A5FFE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5C6884" w:rsidRPr="00A85772" w:rsidRDefault="005C6884" w:rsidP="000236C1">
      <w:pPr>
        <w:snapToGrid w:val="0"/>
        <w:spacing w:line="300" w:lineRule="auto"/>
        <w:rPr>
          <w:rFonts w:ascii="標楷體" w:eastAsia="標楷體" w:hAnsi="標楷體"/>
          <w:b/>
        </w:rPr>
      </w:pPr>
    </w:p>
    <w:p w:rsidR="005C6884" w:rsidRPr="00A85772" w:rsidRDefault="005C6884" w:rsidP="005710AB">
      <w:pPr>
        <w:snapToGrid w:val="0"/>
        <w:spacing w:line="300" w:lineRule="auto"/>
        <w:rPr>
          <w:rFonts w:ascii="標楷體" w:eastAsia="標楷體" w:hAnsi="標楷體"/>
          <w:b/>
        </w:rPr>
      </w:pPr>
      <w:r w:rsidRPr="00A85772">
        <w:rPr>
          <w:rFonts w:ascii="標楷體" w:eastAsia="標楷體" w:hAnsi="標楷體" w:hint="eastAsia"/>
          <w:b/>
        </w:rPr>
        <w:t>十、預期效益：</w:t>
      </w: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（一）透過海洋教育知能之詮釋，增進教師專業知能。</w:t>
      </w: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（二）結合教學理論與實務及經驗分享，提昇教師海洋教育教學能力。</w:t>
      </w:r>
    </w:p>
    <w:p w:rsidR="005C6884" w:rsidRPr="008F2B07" w:rsidRDefault="005C6884" w:rsidP="00D96897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一</w:t>
      </w:r>
      <w:r w:rsidRPr="00134003">
        <w:rPr>
          <w:rFonts w:ascii="標楷體" w:eastAsia="標楷體" w:hAnsi="標楷體" w:hint="eastAsia"/>
          <w:b/>
        </w:rPr>
        <w:t>、獎勵：</w:t>
      </w:r>
      <w:r w:rsidRPr="00134003">
        <w:rPr>
          <w:rFonts w:ascii="標楷體" w:eastAsia="標楷體" w:hAnsi="標楷體" w:hint="eastAsia"/>
        </w:rPr>
        <w:t>承辦學校工作人員依「嘉義縣國民中小學校長教師職員獎勵基準」予以敘獎。</w:t>
      </w:r>
    </w:p>
    <w:p w:rsidR="005C6884" w:rsidRPr="00134003" w:rsidRDefault="005C6884" w:rsidP="005B291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二</w:t>
      </w:r>
      <w:r w:rsidRPr="00134003">
        <w:rPr>
          <w:rFonts w:ascii="標楷體" w:eastAsia="標楷體" w:hAnsi="標楷體" w:hint="eastAsia"/>
          <w:b/>
        </w:rPr>
        <w:t>、附則</w:t>
      </w:r>
      <w:r>
        <w:rPr>
          <w:rFonts w:ascii="標楷體" w:eastAsia="標楷體" w:hAnsi="標楷體" w:hint="eastAsia"/>
          <w:b/>
        </w:rPr>
        <w:t>：</w:t>
      </w: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（一）參與研習人員給予公假登記。</w:t>
      </w:r>
    </w:p>
    <w:p w:rsidR="005C6884" w:rsidRPr="00134003" w:rsidRDefault="005C6884" w:rsidP="004C22CF">
      <w:pPr>
        <w:snapToGrid w:val="0"/>
        <w:spacing w:line="300" w:lineRule="auto"/>
        <w:ind w:left="960" w:hangingChars="400" w:hanging="960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（二）全程參與之學員核發</w:t>
      </w:r>
      <w:r w:rsidRPr="00134003">
        <w:rPr>
          <w:rFonts w:ascii="標楷體" w:eastAsia="標楷體" w:hAnsi="標楷體"/>
        </w:rPr>
        <w:t>6</w:t>
      </w:r>
      <w:r w:rsidRPr="00134003">
        <w:rPr>
          <w:rFonts w:ascii="標楷體" w:eastAsia="標楷體" w:hAnsi="標楷體" w:hint="eastAsia"/>
        </w:rPr>
        <w:t>小時研習時數。</w:t>
      </w:r>
    </w:p>
    <w:p w:rsidR="005C6884" w:rsidRPr="00134003" w:rsidRDefault="005C6884" w:rsidP="005710AB">
      <w:pPr>
        <w:snapToGrid w:val="0"/>
        <w:spacing w:line="300" w:lineRule="auto"/>
        <w:ind w:leftChars="6" w:left="936" w:hangingChars="384" w:hanging="922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（三）請各研習教師準時報到，另為維護講師上課品質，請各研習教師上課時，務必關上手機或調整手機鈴聲型態。</w:t>
      </w:r>
    </w:p>
    <w:p w:rsidR="005C6884" w:rsidRPr="00134003" w:rsidRDefault="005C6884" w:rsidP="005710AB">
      <w:pPr>
        <w:snapToGrid w:val="0"/>
        <w:spacing w:line="300" w:lineRule="auto"/>
        <w:rPr>
          <w:rFonts w:ascii="標楷體" w:eastAsia="標楷體" w:hAnsi="標楷體"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（四）為尊重講師，遵守上課秩序，非必要時請學員</w:t>
      </w:r>
      <w:proofErr w:type="gramStart"/>
      <w:r w:rsidRPr="00134003">
        <w:rPr>
          <w:rFonts w:ascii="標楷體" w:eastAsia="標楷體" w:hAnsi="標楷體" w:hint="eastAsia"/>
        </w:rPr>
        <w:t>勿</w:t>
      </w:r>
      <w:proofErr w:type="gramEnd"/>
      <w:r w:rsidRPr="00134003">
        <w:rPr>
          <w:rFonts w:ascii="標楷體" w:eastAsia="標楷體" w:hAnsi="標楷體" w:hint="eastAsia"/>
        </w:rPr>
        <w:t>缺課或遲到、早退。</w:t>
      </w:r>
    </w:p>
    <w:p w:rsidR="00681AE2" w:rsidRPr="00681AE2" w:rsidRDefault="005C6884" w:rsidP="005710AB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/>
        </w:rPr>
        <w:t xml:space="preserve">  </w:t>
      </w:r>
      <w:r w:rsidRPr="00134003">
        <w:rPr>
          <w:rFonts w:ascii="標楷體" w:eastAsia="標楷體" w:hAnsi="標楷體" w:hint="eastAsia"/>
        </w:rPr>
        <w:t>（五）為響應環保運動，提醒研習學員記得攜帶環保杯或茶杯</w:t>
      </w:r>
      <w:r w:rsidR="00681AE2">
        <w:rPr>
          <w:rFonts w:ascii="標楷體" w:eastAsia="標楷體" w:hAnsi="標楷體"/>
        </w:rPr>
        <w:t>；</w:t>
      </w:r>
      <w:r w:rsidR="00681AE2" w:rsidRPr="00681AE2">
        <w:rPr>
          <w:rFonts w:ascii="標楷體" w:eastAsia="標楷體" w:hAnsi="標楷體"/>
          <w:b/>
        </w:rPr>
        <w:t>因經費有限當日活動需開</w:t>
      </w:r>
    </w:p>
    <w:p w:rsidR="005C6884" w:rsidRPr="00681AE2" w:rsidRDefault="00681AE2" w:rsidP="00681AE2">
      <w:pPr>
        <w:snapToGrid w:val="0"/>
        <w:spacing w:line="300" w:lineRule="auto"/>
        <w:ind w:firstLineChars="400" w:firstLine="961"/>
        <w:rPr>
          <w:rFonts w:ascii="標楷體" w:eastAsia="標楷體" w:hAnsi="標楷體"/>
          <w:b/>
        </w:rPr>
      </w:pPr>
      <w:r w:rsidRPr="00681AE2">
        <w:rPr>
          <w:rFonts w:ascii="標楷體" w:eastAsia="標楷體" w:hAnsi="標楷體"/>
          <w:b/>
        </w:rPr>
        <w:t>車或共乘前往</w:t>
      </w:r>
      <w:r w:rsidRPr="00681AE2">
        <w:rPr>
          <w:rFonts w:ascii="標楷體" w:eastAsia="標楷體" w:hAnsi="標楷體" w:hint="eastAsia"/>
          <w:b/>
        </w:rPr>
        <w:t>東石鄉船仔頭社區</w:t>
      </w:r>
      <w:r w:rsidR="005C6884" w:rsidRPr="00681AE2">
        <w:rPr>
          <w:rFonts w:ascii="標楷體" w:eastAsia="標楷體" w:hAnsi="標楷體" w:hint="eastAsia"/>
          <w:b/>
        </w:rPr>
        <w:t>。</w:t>
      </w:r>
    </w:p>
    <w:p w:rsidR="002235E9" w:rsidRPr="00C16902" w:rsidRDefault="005C6884" w:rsidP="00C16902">
      <w:pPr>
        <w:snapToGrid w:val="0"/>
        <w:spacing w:line="300" w:lineRule="auto"/>
        <w:rPr>
          <w:rFonts w:ascii="標楷體" w:eastAsia="標楷體" w:hAnsi="標楷體"/>
          <w:b/>
        </w:rPr>
      </w:pPr>
      <w:r w:rsidRPr="00134003">
        <w:rPr>
          <w:rFonts w:ascii="標楷體" w:eastAsia="標楷體" w:hAnsi="標楷體" w:hint="eastAsia"/>
          <w:b/>
        </w:rPr>
        <w:t>十</w:t>
      </w:r>
      <w:r>
        <w:rPr>
          <w:rFonts w:ascii="標楷體" w:eastAsia="標楷體" w:hAnsi="標楷體" w:hint="eastAsia"/>
          <w:b/>
        </w:rPr>
        <w:t>三</w:t>
      </w:r>
      <w:r w:rsidRPr="00134003">
        <w:rPr>
          <w:rFonts w:ascii="標楷體" w:eastAsia="標楷體" w:hAnsi="標楷體" w:hint="eastAsia"/>
          <w:b/>
        </w:rPr>
        <w:t>、本計畫呈請</w:t>
      </w:r>
      <w:r w:rsidRPr="00134003">
        <w:rPr>
          <w:rFonts w:ascii="標楷體" w:eastAsia="標楷體" w:hAnsi="標楷體"/>
          <w:b/>
        </w:rPr>
        <w:t xml:space="preserve">  </w:t>
      </w:r>
      <w:r w:rsidRPr="00134003">
        <w:rPr>
          <w:rFonts w:ascii="標楷體" w:eastAsia="標楷體" w:hAnsi="標楷體" w:hint="eastAsia"/>
          <w:b/>
        </w:rPr>
        <w:t>縣府核定後實施，修正時亦同。</w:t>
      </w:r>
    </w:p>
    <w:sectPr w:rsidR="002235E9" w:rsidRPr="00C16902" w:rsidSect="007B7B20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03" w:rsidRDefault="00A26303">
      <w:r>
        <w:separator/>
      </w:r>
    </w:p>
  </w:endnote>
  <w:endnote w:type="continuationSeparator" w:id="0">
    <w:p w:rsidR="00A26303" w:rsidRDefault="00A2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84" w:rsidRDefault="00320E89" w:rsidP="007B7B2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C688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C6884">
      <w:rPr>
        <w:rStyle w:val="af1"/>
        <w:noProof/>
      </w:rPr>
      <w:t>1</w:t>
    </w:r>
    <w:r>
      <w:rPr>
        <w:rStyle w:val="af1"/>
      </w:rPr>
      <w:fldChar w:fldCharType="end"/>
    </w:r>
  </w:p>
  <w:p w:rsidR="005C6884" w:rsidRDefault="005C68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84" w:rsidRDefault="00320E89" w:rsidP="00FF6D1F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C688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2DB0">
      <w:rPr>
        <w:rStyle w:val="af1"/>
        <w:noProof/>
      </w:rPr>
      <w:t>2</w:t>
    </w:r>
    <w:r>
      <w:rPr>
        <w:rStyle w:val="af1"/>
      </w:rPr>
      <w:fldChar w:fldCharType="end"/>
    </w:r>
  </w:p>
  <w:p w:rsidR="005C6884" w:rsidRDefault="005C68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03" w:rsidRDefault="00A26303">
      <w:r>
        <w:separator/>
      </w:r>
    </w:p>
  </w:footnote>
  <w:footnote w:type="continuationSeparator" w:id="0">
    <w:p w:rsidR="00A26303" w:rsidRDefault="00A2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C7B"/>
    <w:multiLevelType w:val="hybridMultilevel"/>
    <w:tmpl w:val="3092DA8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006E50"/>
    <w:multiLevelType w:val="hybridMultilevel"/>
    <w:tmpl w:val="EB98E60A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796911"/>
    <w:multiLevelType w:val="hybridMultilevel"/>
    <w:tmpl w:val="0ECAB5AE"/>
    <w:lvl w:ilvl="0" w:tplc="CF64B8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u w:val="none"/>
      </w:rPr>
    </w:lvl>
    <w:lvl w:ilvl="1" w:tplc="28AA5AF4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">
    <w:nsid w:val="047A6B49"/>
    <w:multiLevelType w:val="hybridMultilevel"/>
    <w:tmpl w:val="54D4AE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4B24B8A"/>
    <w:multiLevelType w:val="hybridMultilevel"/>
    <w:tmpl w:val="104CA8F6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5BE7D54"/>
    <w:multiLevelType w:val="hybridMultilevel"/>
    <w:tmpl w:val="2D6E1D46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9D72CF2"/>
    <w:multiLevelType w:val="hybridMultilevel"/>
    <w:tmpl w:val="1D4AE2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A771A44"/>
    <w:multiLevelType w:val="hybridMultilevel"/>
    <w:tmpl w:val="270A17F0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0C9C7B1D"/>
    <w:multiLevelType w:val="hybridMultilevel"/>
    <w:tmpl w:val="454E35D6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0D3A2146"/>
    <w:multiLevelType w:val="hybridMultilevel"/>
    <w:tmpl w:val="F926BCB2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0E1D1BA0"/>
    <w:multiLevelType w:val="hybridMultilevel"/>
    <w:tmpl w:val="D9A65C7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0401994"/>
    <w:multiLevelType w:val="hybridMultilevel"/>
    <w:tmpl w:val="F6221C20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0832712"/>
    <w:multiLevelType w:val="hybridMultilevel"/>
    <w:tmpl w:val="7340EC32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0FF31E4"/>
    <w:multiLevelType w:val="hybridMultilevel"/>
    <w:tmpl w:val="D69EF78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2074E19"/>
    <w:multiLevelType w:val="hybridMultilevel"/>
    <w:tmpl w:val="D198590A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6F0248D"/>
    <w:multiLevelType w:val="hybridMultilevel"/>
    <w:tmpl w:val="CD1E9926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7B82DB7"/>
    <w:multiLevelType w:val="hybridMultilevel"/>
    <w:tmpl w:val="23049EA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191F62E0"/>
    <w:multiLevelType w:val="hybridMultilevel"/>
    <w:tmpl w:val="CE32FC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1D3D7317"/>
    <w:multiLevelType w:val="hybridMultilevel"/>
    <w:tmpl w:val="B31E0B9A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1DA15BE4"/>
    <w:multiLevelType w:val="hybridMultilevel"/>
    <w:tmpl w:val="E438E52C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1EA01BEF"/>
    <w:multiLevelType w:val="hybridMultilevel"/>
    <w:tmpl w:val="BF5CB004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1F6D4EE1"/>
    <w:multiLevelType w:val="hybridMultilevel"/>
    <w:tmpl w:val="8B4A01F8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1F8B6078"/>
    <w:multiLevelType w:val="hybridMultilevel"/>
    <w:tmpl w:val="6180C3F0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11D1B65"/>
    <w:multiLevelType w:val="hybridMultilevel"/>
    <w:tmpl w:val="DDA46F24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22530836"/>
    <w:multiLevelType w:val="hybridMultilevel"/>
    <w:tmpl w:val="791A5E0E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22BF3A28"/>
    <w:multiLevelType w:val="hybridMultilevel"/>
    <w:tmpl w:val="7E40F7B2"/>
    <w:lvl w:ilvl="0" w:tplc="2AC4004A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26">
    <w:nsid w:val="22D041D7"/>
    <w:multiLevelType w:val="hybridMultilevel"/>
    <w:tmpl w:val="878209D4"/>
    <w:lvl w:ilvl="0" w:tplc="28AA5A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231E5F58"/>
    <w:multiLevelType w:val="hybridMultilevel"/>
    <w:tmpl w:val="458EBEAA"/>
    <w:lvl w:ilvl="0" w:tplc="95463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261D5CD5"/>
    <w:multiLevelType w:val="hybridMultilevel"/>
    <w:tmpl w:val="6A4AFC94"/>
    <w:lvl w:ilvl="0" w:tplc="21DEC0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9">
    <w:nsid w:val="268868BD"/>
    <w:multiLevelType w:val="hybridMultilevel"/>
    <w:tmpl w:val="BEEE54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26B92FD1"/>
    <w:multiLevelType w:val="hybridMultilevel"/>
    <w:tmpl w:val="255CA07E"/>
    <w:lvl w:ilvl="0" w:tplc="EBEE92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29CB1364"/>
    <w:multiLevelType w:val="hybridMultilevel"/>
    <w:tmpl w:val="862A845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2A536858"/>
    <w:multiLevelType w:val="hybridMultilevel"/>
    <w:tmpl w:val="CCA8E272"/>
    <w:lvl w:ilvl="0" w:tplc="E30CF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2AA8274A"/>
    <w:multiLevelType w:val="hybridMultilevel"/>
    <w:tmpl w:val="A56C900A"/>
    <w:lvl w:ilvl="0" w:tplc="E6AE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2B7B58D3"/>
    <w:multiLevelType w:val="hybridMultilevel"/>
    <w:tmpl w:val="12E68446"/>
    <w:lvl w:ilvl="0" w:tplc="091E124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2C492E80"/>
    <w:multiLevelType w:val="hybridMultilevel"/>
    <w:tmpl w:val="8AD6A482"/>
    <w:lvl w:ilvl="0" w:tplc="EA72D4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2D583B19"/>
    <w:multiLevelType w:val="hybridMultilevel"/>
    <w:tmpl w:val="75BC50AA"/>
    <w:lvl w:ilvl="0" w:tplc="FD4CD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2E610E74"/>
    <w:multiLevelType w:val="hybridMultilevel"/>
    <w:tmpl w:val="47FC14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2EB64844"/>
    <w:multiLevelType w:val="hybridMultilevel"/>
    <w:tmpl w:val="48F688FC"/>
    <w:lvl w:ilvl="0" w:tplc="E6AE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32661D4C"/>
    <w:multiLevelType w:val="hybridMultilevel"/>
    <w:tmpl w:val="11C6506A"/>
    <w:lvl w:ilvl="0" w:tplc="F774DFBC">
      <w:start w:val="1"/>
      <w:numFmt w:val="taiwaneseCountingThousand"/>
      <w:pStyle w:val="4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2432A2">
      <w:start w:val="1"/>
      <w:numFmt w:val="taiwaneseCountingThousand"/>
      <w:lvlText w:val="(%2)"/>
      <w:lvlJc w:val="left"/>
      <w:pPr>
        <w:tabs>
          <w:tab w:val="num" w:pos="1066"/>
        </w:tabs>
        <w:ind w:left="1066" w:hanging="482"/>
      </w:pPr>
      <w:rPr>
        <w:rFonts w:cs="Times New Roman" w:hint="default"/>
      </w:rPr>
    </w:lvl>
    <w:lvl w:ilvl="2" w:tplc="B0E004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36D01207"/>
    <w:multiLevelType w:val="hybridMultilevel"/>
    <w:tmpl w:val="AC1E9E5E"/>
    <w:lvl w:ilvl="0" w:tplc="B12C8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386D60ED"/>
    <w:multiLevelType w:val="hybridMultilevel"/>
    <w:tmpl w:val="26EED2BC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3B711B77"/>
    <w:multiLevelType w:val="hybridMultilevel"/>
    <w:tmpl w:val="89EA7DC2"/>
    <w:lvl w:ilvl="0" w:tplc="3E128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4">
    <w:nsid w:val="3C362EB5"/>
    <w:multiLevelType w:val="hybridMultilevel"/>
    <w:tmpl w:val="4308205A"/>
    <w:lvl w:ilvl="0" w:tplc="E14CC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3C511D24"/>
    <w:multiLevelType w:val="hybridMultilevel"/>
    <w:tmpl w:val="54CC80CA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3E0A4D19"/>
    <w:multiLevelType w:val="hybridMultilevel"/>
    <w:tmpl w:val="FAC63BD0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3E557433"/>
    <w:multiLevelType w:val="hybridMultilevel"/>
    <w:tmpl w:val="22380AB2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>
    <w:nsid w:val="3F973919"/>
    <w:multiLevelType w:val="hybridMultilevel"/>
    <w:tmpl w:val="486E1BB0"/>
    <w:lvl w:ilvl="0" w:tplc="B12C8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3FB013FC"/>
    <w:multiLevelType w:val="hybridMultilevel"/>
    <w:tmpl w:val="0F160486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0">
    <w:nsid w:val="40135065"/>
    <w:multiLevelType w:val="hybridMultilevel"/>
    <w:tmpl w:val="9F60C63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1">
    <w:nsid w:val="40540B7E"/>
    <w:multiLevelType w:val="hybridMultilevel"/>
    <w:tmpl w:val="99B2E1E8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>
    <w:nsid w:val="41354AFC"/>
    <w:multiLevelType w:val="hybridMultilevel"/>
    <w:tmpl w:val="CEDC692C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>
    <w:nsid w:val="448603FC"/>
    <w:multiLevelType w:val="hybridMultilevel"/>
    <w:tmpl w:val="1528001E"/>
    <w:lvl w:ilvl="0" w:tplc="EEE20FD4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ascii="標楷體" w:eastAsia="標楷體" w:hAnsi="標楷體" w:cs="Times New Roman" w:hint="default"/>
      </w:rPr>
    </w:lvl>
    <w:lvl w:ilvl="1" w:tplc="E648FAE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>
    <w:nsid w:val="49BC63A6"/>
    <w:multiLevelType w:val="hybridMultilevel"/>
    <w:tmpl w:val="46FCAF7E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5">
    <w:nsid w:val="4AA00EEC"/>
    <w:multiLevelType w:val="hybridMultilevel"/>
    <w:tmpl w:val="EC7A852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6">
    <w:nsid w:val="4C4C36DA"/>
    <w:multiLevelType w:val="hybridMultilevel"/>
    <w:tmpl w:val="F88820AC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4DFA2E12"/>
    <w:multiLevelType w:val="hybridMultilevel"/>
    <w:tmpl w:val="8FFAE8E0"/>
    <w:lvl w:ilvl="0" w:tplc="EBEE92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8">
    <w:nsid w:val="4E252F7B"/>
    <w:multiLevelType w:val="hybridMultilevel"/>
    <w:tmpl w:val="8604EA9A"/>
    <w:lvl w:ilvl="0" w:tplc="4ED0D540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9">
    <w:nsid w:val="50337151"/>
    <w:multiLevelType w:val="hybridMultilevel"/>
    <w:tmpl w:val="7308644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0">
    <w:nsid w:val="51417EF5"/>
    <w:multiLevelType w:val="hybridMultilevel"/>
    <w:tmpl w:val="740A3490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1">
    <w:nsid w:val="525C516D"/>
    <w:multiLevelType w:val="hybridMultilevel"/>
    <w:tmpl w:val="F716D11A"/>
    <w:lvl w:ilvl="0" w:tplc="2068A680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2">
    <w:nsid w:val="557C4D3C"/>
    <w:multiLevelType w:val="hybridMultilevel"/>
    <w:tmpl w:val="F272ABDA"/>
    <w:lvl w:ilvl="0" w:tplc="3B1E3F6E">
      <w:start w:val="106"/>
      <w:numFmt w:val="decimal"/>
      <w:lvlText w:val="%1"/>
      <w:lvlJc w:val="left"/>
      <w:pPr>
        <w:tabs>
          <w:tab w:val="num" w:pos="1553"/>
        </w:tabs>
        <w:ind w:left="1553" w:hanging="14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  <w:rPr>
        <w:rFonts w:cs="Times New Roman"/>
      </w:rPr>
    </w:lvl>
  </w:abstractNum>
  <w:abstractNum w:abstractNumId="63">
    <w:nsid w:val="590152BF"/>
    <w:multiLevelType w:val="hybridMultilevel"/>
    <w:tmpl w:val="30B27D4A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4">
    <w:nsid w:val="59863556"/>
    <w:multiLevelType w:val="hybridMultilevel"/>
    <w:tmpl w:val="5A54A000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5">
    <w:nsid w:val="5DE847DC"/>
    <w:multiLevelType w:val="hybridMultilevel"/>
    <w:tmpl w:val="7982CC66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6">
    <w:nsid w:val="5F835D53"/>
    <w:multiLevelType w:val="hybridMultilevel"/>
    <w:tmpl w:val="E0CCA552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7">
    <w:nsid w:val="5FAD3CC7"/>
    <w:multiLevelType w:val="hybridMultilevel"/>
    <w:tmpl w:val="CBA058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8">
    <w:nsid w:val="63FD349A"/>
    <w:multiLevelType w:val="hybridMultilevel"/>
    <w:tmpl w:val="7836385E"/>
    <w:lvl w:ilvl="0" w:tplc="1DCA39A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9">
    <w:nsid w:val="646378AA"/>
    <w:multiLevelType w:val="hybridMultilevel"/>
    <w:tmpl w:val="ED42A0E4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0">
    <w:nsid w:val="64C05A16"/>
    <w:multiLevelType w:val="hybridMultilevel"/>
    <w:tmpl w:val="89DEAA36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1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6784743A"/>
    <w:multiLevelType w:val="hybridMultilevel"/>
    <w:tmpl w:val="0CD004A6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3">
    <w:nsid w:val="68887CDC"/>
    <w:multiLevelType w:val="hybridMultilevel"/>
    <w:tmpl w:val="1A4E74B8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4">
    <w:nsid w:val="68CF1F11"/>
    <w:multiLevelType w:val="hybridMultilevel"/>
    <w:tmpl w:val="EA1E14FE"/>
    <w:lvl w:ilvl="0" w:tplc="A5CE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5">
    <w:nsid w:val="6A5802E2"/>
    <w:multiLevelType w:val="hybridMultilevel"/>
    <w:tmpl w:val="AEE61C30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6">
    <w:nsid w:val="6D744270"/>
    <w:multiLevelType w:val="hybridMultilevel"/>
    <w:tmpl w:val="6504E74C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7">
    <w:nsid w:val="6DEF2FC8"/>
    <w:multiLevelType w:val="hybridMultilevel"/>
    <w:tmpl w:val="861413CA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8">
    <w:nsid w:val="6EC963DA"/>
    <w:multiLevelType w:val="hybridMultilevel"/>
    <w:tmpl w:val="607CEEA0"/>
    <w:lvl w:ilvl="0" w:tplc="94FC22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9">
    <w:nsid w:val="6EE461BD"/>
    <w:multiLevelType w:val="hybridMultilevel"/>
    <w:tmpl w:val="1A44E2A2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0">
    <w:nsid w:val="70C16D5C"/>
    <w:multiLevelType w:val="hybridMultilevel"/>
    <w:tmpl w:val="26CA5FCE"/>
    <w:lvl w:ilvl="0" w:tplc="1FF8B2A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>
    <w:nsid w:val="71313829"/>
    <w:multiLevelType w:val="hybridMultilevel"/>
    <w:tmpl w:val="56E85DCE"/>
    <w:lvl w:ilvl="0" w:tplc="9FFE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2">
    <w:nsid w:val="71564F24"/>
    <w:multiLevelType w:val="hybridMultilevel"/>
    <w:tmpl w:val="7324C5B4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3">
    <w:nsid w:val="71D70DCE"/>
    <w:multiLevelType w:val="hybridMultilevel"/>
    <w:tmpl w:val="82D83FF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4">
    <w:nsid w:val="724636B9"/>
    <w:multiLevelType w:val="hybridMultilevel"/>
    <w:tmpl w:val="89F4FFDE"/>
    <w:lvl w:ilvl="0" w:tplc="FCB0A9D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85">
    <w:nsid w:val="72CE2A13"/>
    <w:multiLevelType w:val="hybridMultilevel"/>
    <w:tmpl w:val="01B8650E"/>
    <w:lvl w:ilvl="0" w:tplc="E648FA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6">
    <w:nsid w:val="72E936B0"/>
    <w:multiLevelType w:val="hybridMultilevel"/>
    <w:tmpl w:val="C150CA0E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7">
    <w:nsid w:val="750511AC"/>
    <w:multiLevelType w:val="hybridMultilevel"/>
    <w:tmpl w:val="4E1E6CDA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8">
    <w:nsid w:val="75DF378F"/>
    <w:multiLevelType w:val="hybridMultilevel"/>
    <w:tmpl w:val="C09836D0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9">
    <w:nsid w:val="75ED610E"/>
    <w:multiLevelType w:val="hybridMultilevel"/>
    <w:tmpl w:val="2C703002"/>
    <w:lvl w:ilvl="0" w:tplc="EBEE9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0">
    <w:nsid w:val="76515817"/>
    <w:multiLevelType w:val="hybridMultilevel"/>
    <w:tmpl w:val="6EE24490"/>
    <w:lvl w:ilvl="0" w:tplc="35F2EE0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1">
    <w:nsid w:val="76B71014"/>
    <w:multiLevelType w:val="hybridMultilevel"/>
    <w:tmpl w:val="25B6303C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2">
    <w:nsid w:val="77CA630E"/>
    <w:multiLevelType w:val="hybridMultilevel"/>
    <w:tmpl w:val="807C9074"/>
    <w:lvl w:ilvl="0" w:tplc="98E624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E42FE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3">
    <w:nsid w:val="7CCF5FF6"/>
    <w:multiLevelType w:val="hybridMultilevel"/>
    <w:tmpl w:val="7D221A82"/>
    <w:lvl w:ilvl="0" w:tplc="13BEC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4">
    <w:nsid w:val="7CF93242"/>
    <w:multiLevelType w:val="hybridMultilevel"/>
    <w:tmpl w:val="A61C298E"/>
    <w:lvl w:ilvl="0" w:tplc="E14CC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7"/>
  </w:num>
  <w:num w:numId="2">
    <w:abstractNumId w:val="30"/>
  </w:num>
  <w:num w:numId="3">
    <w:abstractNumId w:val="61"/>
  </w:num>
  <w:num w:numId="4">
    <w:abstractNumId w:val="83"/>
  </w:num>
  <w:num w:numId="5">
    <w:abstractNumId w:val="92"/>
  </w:num>
  <w:num w:numId="6">
    <w:abstractNumId w:val="35"/>
  </w:num>
  <w:num w:numId="7">
    <w:abstractNumId w:val="71"/>
  </w:num>
  <w:num w:numId="8">
    <w:abstractNumId w:val="62"/>
  </w:num>
  <w:num w:numId="9">
    <w:abstractNumId w:val="68"/>
  </w:num>
  <w:num w:numId="10">
    <w:abstractNumId w:val="84"/>
  </w:num>
  <w:num w:numId="11">
    <w:abstractNumId w:val="55"/>
  </w:num>
  <w:num w:numId="12">
    <w:abstractNumId w:val="37"/>
  </w:num>
  <w:num w:numId="13">
    <w:abstractNumId w:val="39"/>
  </w:num>
  <w:num w:numId="14">
    <w:abstractNumId w:val="2"/>
  </w:num>
  <w:num w:numId="15">
    <w:abstractNumId w:val="26"/>
  </w:num>
  <w:num w:numId="16">
    <w:abstractNumId w:val="25"/>
  </w:num>
  <w:num w:numId="17">
    <w:abstractNumId w:val="27"/>
  </w:num>
  <w:num w:numId="18">
    <w:abstractNumId w:val="74"/>
  </w:num>
  <w:num w:numId="19">
    <w:abstractNumId w:val="32"/>
  </w:num>
  <w:num w:numId="20">
    <w:abstractNumId w:val="42"/>
  </w:num>
  <w:num w:numId="21">
    <w:abstractNumId w:val="34"/>
  </w:num>
  <w:num w:numId="22">
    <w:abstractNumId w:val="5"/>
  </w:num>
  <w:num w:numId="23">
    <w:abstractNumId w:val="73"/>
  </w:num>
  <w:num w:numId="24">
    <w:abstractNumId w:val="78"/>
  </w:num>
  <w:num w:numId="25">
    <w:abstractNumId w:val="51"/>
  </w:num>
  <w:num w:numId="26">
    <w:abstractNumId w:val="20"/>
  </w:num>
  <w:num w:numId="27">
    <w:abstractNumId w:val="53"/>
  </w:num>
  <w:num w:numId="28">
    <w:abstractNumId w:val="45"/>
  </w:num>
  <w:num w:numId="29">
    <w:abstractNumId w:val="66"/>
  </w:num>
  <w:num w:numId="30">
    <w:abstractNumId w:val="46"/>
  </w:num>
  <w:num w:numId="31">
    <w:abstractNumId w:val="88"/>
  </w:num>
  <w:num w:numId="32">
    <w:abstractNumId w:val="16"/>
  </w:num>
  <w:num w:numId="33">
    <w:abstractNumId w:val="19"/>
  </w:num>
  <w:num w:numId="34">
    <w:abstractNumId w:val="36"/>
  </w:num>
  <w:num w:numId="35">
    <w:abstractNumId w:val="94"/>
  </w:num>
  <w:num w:numId="36">
    <w:abstractNumId w:val="63"/>
  </w:num>
  <w:num w:numId="37">
    <w:abstractNumId w:val="10"/>
  </w:num>
  <w:num w:numId="38">
    <w:abstractNumId w:val="15"/>
  </w:num>
  <w:num w:numId="39">
    <w:abstractNumId w:val="91"/>
  </w:num>
  <w:num w:numId="40">
    <w:abstractNumId w:val="59"/>
  </w:num>
  <w:num w:numId="41">
    <w:abstractNumId w:val="22"/>
  </w:num>
  <w:num w:numId="42">
    <w:abstractNumId w:val="14"/>
  </w:num>
  <w:num w:numId="43">
    <w:abstractNumId w:val="70"/>
  </w:num>
  <w:num w:numId="44">
    <w:abstractNumId w:val="21"/>
  </w:num>
  <w:num w:numId="45">
    <w:abstractNumId w:val="50"/>
  </w:num>
  <w:num w:numId="46">
    <w:abstractNumId w:val="31"/>
  </w:num>
  <w:num w:numId="47">
    <w:abstractNumId w:val="86"/>
  </w:num>
  <w:num w:numId="48">
    <w:abstractNumId w:val="6"/>
  </w:num>
  <w:num w:numId="49">
    <w:abstractNumId w:val="3"/>
  </w:num>
  <w:num w:numId="50">
    <w:abstractNumId w:val="12"/>
  </w:num>
  <w:num w:numId="51">
    <w:abstractNumId w:val="65"/>
  </w:num>
  <w:num w:numId="52">
    <w:abstractNumId w:val="76"/>
  </w:num>
  <w:num w:numId="53">
    <w:abstractNumId w:val="8"/>
  </w:num>
  <w:num w:numId="54">
    <w:abstractNumId w:val="49"/>
  </w:num>
  <w:num w:numId="55">
    <w:abstractNumId w:val="75"/>
  </w:num>
  <w:num w:numId="56">
    <w:abstractNumId w:val="41"/>
  </w:num>
  <w:num w:numId="57">
    <w:abstractNumId w:val="4"/>
  </w:num>
  <w:num w:numId="58">
    <w:abstractNumId w:val="29"/>
  </w:num>
  <w:num w:numId="59">
    <w:abstractNumId w:val="67"/>
  </w:num>
  <w:num w:numId="60">
    <w:abstractNumId w:val="18"/>
  </w:num>
  <w:num w:numId="61">
    <w:abstractNumId w:val="77"/>
  </w:num>
  <w:num w:numId="62">
    <w:abstractNumId w:val="23"/>
  </w:num>
  <w:num w:numId="63">
    <w:abstractNumId w:val="69"/>
  </w:num>
  <w:num w:numId="64">
    <w:abstractNumId w:val="11"/>
  </w:num>
  <w:num w:numId="65">
    <w:abstractNumId w:val="47"/>
  </w:num>
  <w:num w:numId="66">
    <w:abstractNumId w:val="33"/>
  </w:num>
  <w:num w:numId="67">
    <w:abstractNumId w:val="38"/>
  </w:num>
  <w:num w:numId="68">
    <w:abstractNumId w:val="64"/>
  </w:num>
  <w:num w:numId="69">
    <w:abstractNumId w:val="89"/>
  </w:num>
  <w:num w:numId="70">
    <w:abstractNumId w:val="52"/>
  </w:num>
  <w:num w:numId="71">
    <w:abstractNumId w:val="56"/>
  </w:num>
  <w:num w:numId="72">
    <w:abstractNumId w:val="7"/>
  </w:num>
  <w:num w:numId="73">
    <w:abstractNumId w:val="90"/>
  </w:num>
  <w:num w:numId="74">
    <w:abstractNumId w:val="48"/>
  </w:num>
  <w:num w:numId="75">
    <w:abstractNumId w:val="40"/>
  </w:num>
  <w:num w:numId="76">
    <w:abstractNumId w:val="44"/>
  </w:num>
  <w:num w:numId="77">
    <w:abstractNumId w:val="58"/>
  </w:num>
  <w:num w:numId="78">
    <w:abstractNumId w:val="28"/>
  </w:num>
  <w:num w:numId="79">
    <w:abstractNumId w:val="54"/>
  </w:num>
  <w:num w:numId="80">
    <w:abstractNumId w:val="72"/>
  </w:num>
  <w:num w:numId="81">
    <w:abstractNumId w:val="79"/>
  </w:num>
  <w:num w:numId="82">
    <w:abstractNumId w:val="85"/>
  </w:num>
  <w:num w:numId="83">
    <w:abstractNumId w:val="60"/>
  </w:num>
  <w:num w:numId="84">
    <w:abstractNumId w:val="81"/>
  </w:num>
  <w:num w:numId="85">
    <w:abstractNumId w:val="9"/>
  </w:num>
  <w:num w:numId="86">
    <w:abstractNumId w:val="24"/>
  </w:num>
  <w:num w:numId="87">
    <w:abstractNumId w:val="82"/>
  </w:num>
  <w:num w:numId="88">
    <w:abstractNumId w:val="1"/>
  </w:num>
  <w:num w:numId="89">
    <w:abstractNumId w:val="0"/>
  </w:num>
  <w:num w:numId="90">
    <w:abstractNumId w:val="93"/>
  </w:num>
  <w:num w:numId="91">
    <w:abstractNumId w:val="13"/>
  </w:num>
  <w:num w:numId="92">
    <w:abstractNumId w:val="87"/>
  </w:num>
  <w:num w:numId="93">
    <w:abstractNumId w:val="17"/>
  </w:num>
  <w:num w:numId="94">
    <w:abstractNumId w:val="43"/>
  </w:num>
  <w:num w:numId="95">
    <w:abstractNumId w:val="8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8"/>
    <w:rsid w:val="00000002"/>
    <w:rsid w:val="00000ABA"/>
    <w:rsid w:val="00000DC5"/>
    <w:rsid w:val="00014995"/>
    <w:rsid w:val="000236C1"/>
    <w:rsid w:val="00025281"/>
    <w:rsid w:val="00025CE2"/>
    <w:rsid w:val="00026AF9"/>
    <w:rsid w:val="00032569"/>
    <w:rsid w:val="000331D4"/>
    <w:rsid w:val="00040D0C"/>
    <w:rsid w:val="00047BBD"/>
    <w:rsid w:val="00047E59"/>
    <w:rsid w:val="000658CF"/>
    <w:rsid w:val="00076C6A"/>
    <w:rsid w:val="000817ED"/>
    <w:rsid w:val="000817FC"/>
    <w:rsid w:val="000831D9"/>
    <w:rsid w:val="00087EEB"/>
    <w:rsid w:val="000A06EC"/>
    <w:rsid w:val="000A4AEE"/>
    <w:rsid w:val="000A6B89"/>
    <w:rsid w:val="000B6B0A"/>
    <w:rsid w:val="000C5C29"/>
    <w:rsid w:val="000D009C"/>
    <w:rsid w:val="000D5710"/>
    <w:rsid w:val="000E644C"/>
    <w:rsid w:val="000F3DCA"/>
    <w:rsid w:val="00102DF3"/>
    <w:rsid w:val="001053B7"/>
    <w:rsid w:val="00127A56"/>
    <w:rsid w:val="00134003"/>
    <w:rsid w:val="00137050"/>
    <w:rsid w:val="00140C21"/>
    <w:rsid w:val="00141A93"/>
    <w:rsid w:val="00143E9A"/>
    <w:rsid w:val="00145043"/>
    <w:rsid w:val="00147388"/>
    <w:rsid w:val="0015278A"/>
    <w:rsid w:val="0015326F"/>
    <w:rsid w:val="0016496F"/>
    <w:rsid w:val="001725D1"/>
    <w:rsid w:val="00174464"/>
    <w:rsid w:val="001752B9"/>
    <w:rsid w:val="00183373"/>
    <w:rsid w:val="00186F1C"/>
    <w:rsid w:val="00191920"/>
    <w:rsid w:val="00194EC1"/>
    <w:rsid w:val="00195543"/>
    <w:rsid w:val="001C0637"/>
    <w:rsid w:val="001C3E9E"/>
    <w:rsid w:val="001E2876"/>
    <w:rsid w:val="002130E0"/>
    <w:rsid w:val="002235E9"/>
    <w:rsid w:val="00225113"/>
    <w:rsid w:val="0022591C"/>
    <w:rsid w:val="00230470"/>
    <w:rsid w:val="00234D37"/>
    <w:rsid w:val="00241887"/>
    <w:rsid w:val="00242DA4"/>
    <w:rsid w:val="00253CCF"/>
    <w:rsid w:val="00256FAA"/>
    <w:rsid w:val="00265C8E"/>
    <w:rsid w:val="00276B31"/>
    <w:rsid w:val="00277AD9"/>
    <w:rsid w:val="002930D3"/>
    <w:rsid w:val="00297AED"/>
    <w:rsid w:val="002A4912"/>
    <w:rsid w:val="002B0012"/>
    <w:rsid w:val="002B7F92"/>
    <w:rsid w:val="002D4D7B"/>
    <w:rsid w:val="002E14D9"/>
    <w:rsid w:val="002E77F6"/>
    <w:rsid w:val="002F6411"/>
    <w:rsid w:val="002F6C29"/>
    <w:rsid w:val="002F753F"/>
    <w:rsid w:val="003068BA"/>
    <w:rsid w:val="003070DA"/>
    <w:rsid w:val="00310CB5"/>
    <w:rsid w:val="00311F6D"/>
    <w:rsid w:val="00320E89"/>
    <w:rsid w:val="003231A3"/>
    <w:rsid w:val="00324F23"/>
    <w:rsid w:val="00334969"/>
    <w:rsid w:val="00346AA8"/>
    <w:rsid w:val="00346DCA"/>
    <w:rsid w:val="00347D1A"/>
    <w:rsid w:val="003530B0"/>
    <w:rsid w:val="003558C0"/>
    <w:rsid w:val="00361D6C"/>
    <w:rsid w:val="00365E6F"/>
    <w:rsid w:val="00374EBD"/>
    <w:rsid w:val="0037784D"/>
    <w:rsid w:val="00377E5C"/>
    <w:rsid w:val="00380504"/>
    <w:rsid w:val="00382A84"/>
    <w:rsid w:val="00386616"/>
    <w:rsid w:val="00390BB5"/>
    <w:rsid w:val="00394C4E"/>
    <w:rsid w:val="003A4918"/>
    <w:rsid w:val="003A545E"/>
    <w:rsid w:val="003A66F0"/>
    <w:rsid w:val="003A6E2B"/>
    <w:rsid w:val="003B7106"/>
    <w:rsid w:val="003C2F39"/>
    <w:rsid w:val="003C453E"/>
    <w:rsid w:val="003C55F3"/>
    <w:rsid w:val="003D3851"/>
    <w:rsid w:val="003D4488"/>
    <w:rsid w:val="003E0281"/>
    <w:rsid w:val="003E0E6D"/>
    <w:rsid w:val="003E7F9A"/>
    <w:rsid w:val="004010B8"/>
    <w:rsid w:val="00414F85"/>
    <w:rsid w:val="0041645B"/>
    <w:rsid w:val="004200D6"/>
    <w:rsid w:val="00420A82"/>
    <w:rsid w:val="00442342"/>
    <w:rsid w:val="004441F4"/>
    <w:rsid w:val="00450BB9"/>
    <w:rsid w:val="00462A67"/>
    <w:rsid w:val="00464A68"/>
    <w:rsid w:val="00466B9E"/>
    <w:rsid w:val="004B20C6"/>
    <w:rsid w:val="004B3097"/>
    <w:rsid w:val="004B75AD"/>
    <w:rsid w:val="004B7A3D"/>
    <w:rsid w:val="004C22CF"/>
    <w:rsid w:val="004C3821"/>
    <w:rsid w:val="004D4912"/>
    <w:rsid w:val="004D6661"/>
    <w:rsid w:val="005006C4"/>
    <w:rsid w:val="00500BD3"/>
    <w:rsid w:val="0050687E"/>
    <w:rsid w:val="005109FD"/>
    <w:rsid w:val="0052688E"/>
    <w:rsid w:val="00533345"/>
    <w:rsid w:val="00534D79"/>
    <w:rsid w:val="005371D2"/>
    <w:rsid w:val="005513AD"/>
    <w:rsid w:val="00561AFC"/>
    <w:rsid w:val="005677BD"/>
    <w:rsid w:val="005710AB"/>
    <w:rsid w:val="005746EE"/>
    <w:rsid w:val="00575254"/>
    <w:rsid w:val="0059260C"/>
    <w:rsid w:val="005A12D2"/>
    <w:rsid w:val="005A5F1D"/>
    <w:rsid w:val="005A72DD"/>
    <w:rsid w:val="005B1C37"/>
    <w:rsid w:val="005B291B"/>
    <w:rsid w:val="005C3F58"/>
    <w:rsid w:val="005C6884"/>
    <w:rsid w:val="005D5A95"/>
    <w:rsid w:val="005D62BF"/>
    <w:rsid w:val="005E6BE9"/>
    <w:rsid w:val="005F4C9A"/>
    <w:rsid w:val="00602C7C"/>
    <w:rsid w:val="00615A84"/>
    <w:rsid w:val="006206FB"/>
    <w:rsid w:val="0062346A"/>
    <w:rsid w:val="0062386F"/>
    <w:rsid w:val="00624AF4"/>
    <w:rsid w:val="00641448"/>
    <w:rsid w:val="00641F2A"/>
    <w:rsid w:val="006543BB"/>
    <w:rsid w:val="006554D3"/>
    <w:rsid w:val="006652EB"/>
    <w:rsid w:val="0066663D"/>
    <w:rsid w:val="00670A84"/>
    <w:rsid w:val="0067152B"/>
    <w:rsid w:val="006744A7"/>
    <w:rsid w:val="00680BB0"/>
    <w:rsid w:val="00681AE2"/>
    <w:rsid w:val="00682DB0"/>
    <w:rsid w:val="006850E3"/>
    <w:rsid w:val="006863E9"/>
    <w:rsid w:val="006947D2"/>
    <w:rsid w:val="006B11D8"/>
    <w:rsid w:val="006D24B0"/>
    <w:rsid w:val="006D33EC"/>
    <w:rsid w:val="006E747F"/>
    <w:rsid w:val="006F0F28"/>
    <w:rsid w:val="006F33DD"/>
    <w:rsid w:val="00705066"/>
    <w:rsid w:val="00711292"/>
    <w:rsid w:val="00715B06"/>
    <w:rsid w:val="00716A0E"/>
    <w:rsid w:val="007200B9"/>
    <w:rsid w:val="00720E77"/>
    <w:rsid w:val="00726E00"/>
    <w:rsid w:val="0072742C"/>
    <w:rsid w:val="007361D1"/>
    <w:rsid w:val="00752B58"/>
    <w:rsid w:val="007550F7"/>
    <w:rsid w:val="00756765"/>
    <w:rsid w:val="00761F98"/>
    <w:rsid w:val="0076456F"/>
    <w:rsid w:val="007709A8"/>
    <w:rsid w:val="0078138E"/>
    <w:rsid w:val="0079189C"/>
    <w:rsid w:val="00791EFD"/>
    <w:rsid w:val="007A14B1"/>
    <w:rsid w:val="007A36B2"/>
    <w:rsid w:val="007B08DF"/>
    <w:rsid w:val="007B75AD"/>
    <w:rsid w:val="007B7B20"/>
    <w:rsid w:val="007C6DB9"/>
    <w:rsid w:val="007C7C00"/>
    <w:rsid w:val="007D0D5D"/>
    <w:rsid w:val="007D453F"/>
    <w:rsid w:val="007D5F57"/>
    <w:rsid w:val="007E2ED5"/>
    <w:rsid w:val="007E3691"/>
    <w:rsid w:val="007F6475"/>
    <w:rsid w:val="007F6681"/>
    <w:rsid w:val="00805B60"/>
    <w:rsid w:val="008069BC"/>
    <w:rsid w:val="00807D5B"/>
    <w:rsid w:val="008322CA"/>
    <w:rsid w:val="00834591"/>
    <w:rsid w:val="00835078"/>
    <w:rsid w:val="008354BE"/>
    <w:rsid w:val="008356B0"/>
    <w:rsid w:val="00837434"/>
    <w:rsid w:val="00841377"/>
    <w:rsid w:val="00863651"/>
    <w:rsid w:val="00867712"/>
    <w:rsid w:val="008753A2"/>
    <w:rsid w:val="0087564F"/>
    <w:rsid w:val="00893D5E"/>
    <w:rsid w:val="008A55BC"/>
    <w:rsid w:val="008A6821"/>
    <w:rsid w:val="008B2225"/>
    <w:rsid w:val="008B2D7E"/>
    <w:rsid w:val="008C0C8D"/>
    <w:rsid w:val="008C4AE6"/>
    <w:rsid w:val="008C5970"/>
    <w:rsid w:val="008C5E70"/>
    <w:rsid w:val="008C717E"/>
    <w:rsid w:val="008F1323"/>
    <w:rsid w:val="008F2B07"/>
    <w:rsid w:val="008F5BBE"/>
    <w:rsid w:val="008F749D"/>
    <w:rsid w:val="00905AF5"/>
    <w:rsid w:val="009108F6"/>
    <w:rsid w:val="00920457"/>
    <w:rsid w:val="009250FC"/>
    <w:rsid w:val="00925356"/>
    <w:rsid w:val="00941E87"/>
    <w:rsid w:val="00953564"/>
    <w:rsid w:val="009556EF"/>
    <w:rsid w:val="00956D81"/>
    <w:rsid w:val="009577AD"/>
    <w:rsid w:val="009711F7"/>
    <w:rsid w:val="00984A1D"/>
    <w:rsid w:val="009903F1"/>
    <w:rsid w:val="00996387"/>
    <w:rsid w:val="009A25DD"/>
    <w:rsid w:val="009B4ECA"/>
    <w:rsid w:val="009B5610"/>
    <w:rsid w:val="009B7F0F"/>
    <w:rsid w:val="009C0FA9"/>
    <w:rsid w:val="009C1B43"/>
    <w:rsid w:val="009C220E"/>
    <w:rsid w:val="009C3B22"/>
    <w:rsid w:val="009D0958"/>
    <w:rsid w:val="009D41C9"/>
    <w:rsid w:val="009D68B7"/>
    <w:rsid w:val="009E0B91"/>
    <w:rsid w:val="009E3B7C"/>
    <w:rsid w:val="00A03B18"/>
    <w:rsid w:val="00A0510E"/>
    <w:rsid w:val="00A06CEC"/>
    <w:rsid w:val="00A07FF2"/>
    <w:rsid w:val="00A22E0B"/>
    <w:rsid w:val="00A2375B"/>
    <w:rsid w:val="00A26303"/>
    <w:rsid w:val="00A31FEC"/>
    <w:rsid w:val="00A32ACC"/>
    <w:rsid w:val="00A3727F"/>
    <w:rsid w:val="00A50731"/>
    <w:rsid w:val="00A5111B"/>
    <w:rsid w:val="00A56B6E"/>
    <w:rsid w:val="00A67313"/>
    <w:rsid w:val="00A7084A"/>
    <w:rsid w:val="00A72EED"/>
    <w:rsid w:val="00A838FB"/>
    <w:rsid w:val="00A85772"/>
    <w:rsid w:val="00A968B4"/>
    <w:rsid w:val="00AA2B7D"/>
    <w:rsid w:val="00AB17C5"/>
    <w:rsid w:val="00AB72EB"/>
    <w:rsid w:val="00AC49ED"/>
    <w:rsid w:val="00AD24D1"/>
    <w:rsid w:val="00AD63E3"/>
    <w:rsid w:val="00AD6516"/>
    <w:rsid w:val="00AD65E0"/>
    <w:rsid w:val="00AE3962"/>
    <w:rsid w:val="00B03ED9"/>
    <w:rsid w:val="00B119C6"/>
    <w:rsid w:val="00B13142"/>
    <w:rsid w:val="00B1716F"/>
    <w:rsid w:val="00B2252C"/>
    <w:rsid w:val="00B3746A"/>
    <w:rsid w:val="00B42577"/>
    <w:rsid w:val="00B45899"/>
    <w:rsid w:val="00B61954"/>
    <w:rsid w:val="00B74088"/>
    <w:rsid w:val="00B84A6C"/>
    <w:rsid w:val="00B95F18"/>
    <w:rsid w:val="00B971B1"/>
    <w:rsid w:val="00BA0202"/>
    <w:rsid w:val="00BC35D2"/>
    <w:rsid w:val="00BC4C9B"/>
    <w:rsid w:val="00BD1B62"/>
    <w:rsid w:val="00BD3C48"/>
    <w:rsid w:val="00BE6A63"/>
    <w:rsid w:val="00C12CA1"/>
    <w:rsid w:val="00C157D5"/>
    <w:rsid w:val="00C16902"/>
    <w:rsid w:val="00C20B7A"/>
    <w:rsid w:val="00C25558"/>
    <w:rsid w:val="00C25A38"/>
    <w:rsid w:val="00C32A1F"/>
    <w:rsid w:val="00C3422A"/>
    <w:rsid w:val="00C41F67"/>
    <w:rsid w:val="00C46D22"/>
    <w:rsid w:val="00C744FC"/>
    <w:rsid w:val="00C77D2B"/>
    <w:rsid w:val="00C82162"/>
    <w:rsid w:val="00C8348F"/>
    <w:rsid w:val="00CA0B42"/>
    <w:rsid w:val="00CA3DE9"/>
    <w:rsid w:val="00CC4DE9"/>
    <w:rsid w:val="00CD0485"/>
    <w:rsid w:val="00CD75FC"/>
    <w:rsid w:val="00CE22AF"/>
    <w:rsid w:val="00CE2652"/>
    <w:rsid w:val="00CF34B7"/>
    <w:rsid w:val="00CF5CF5"/>
    <w:rsid w:val="00D07FD0"/>
    <w:rsid w:val="00D1026C"/>
    <w:rsid w:val="00D2663A"/>
    <w:rsid w:val="00D27504"/>
    <w:rsid w:val="00D62F54"/>
    <w:rsid w:val="00D63AC4"/>
    <w:rsid w:val="00D65887"/>
    <w:rsid w:val="00D65D37"/>
    <w:rsid w:val="00D66512"/>
    <w:rsid w:val="00D73630"/>
    <w:rsid w:val="00D73A72"/>
    <w:rsid w:val="00D80111"/>
    <w:rsid w:val="00D8389B"/>
    <w:rsid w:val="00D91952"/>
    <w:rsid w:val="00D92704"/>
    <w:rsid w:val="00D96897"/>
    <w:rsid w:val="00DA6780"/>
    <w:rsid w:val="00DB1353"/>
    <w:rsid w:val="00DC5357"/>
    <w:rsid w:val="00DC6C34"/>
    <w:rsid w:val="00DC6D7B"/>
    <w:rsid w:val="00DC7C6E"/>
    <w:rsid w:val="00DD0439"/>
    <w:rsid w:val="00DE769D"/>
    <w:rsid w:val="00DF1339"/>
    <w:rsid w:val="00DF3F3D"/>
    <w:rsid w:val="00DF7CCE"/>
    <w:rsid w:val="00E010E1"/>
    <w:rsid w:val="00E04D19"/>
    <w:rsid w:val="00E104B2"/>
    <w:rsid w:val="00E2159E"/>
    <w:rsid w:val="00E257AC"/>
    <w:rsid w:val="00E26D69"/>
    <w:rsid w:val="00E301B6"/>
    <w:rsid w:val="00E3035B"/>
    <w:rsid w:val="00E34317"/>
    <w:rsid w:val="00E35163"/>
    <w:rsid w:val="00E64FBA"/>
    <w:rsid w:val="00E922C5"/>
    <w:rsid w:val="00E96CAE"/>
    <w:rsid w:val="00EA1395"/>
    <w:rsid w:val="00EA52E5"/>
    <w:rsid w:val="00EA7B9B"/>
    <w:rsid w:val="00EC2654"/>
    <w:rsid w:val="00EC3747"/>
    <w:rsid w:val="00EC3D3A"/>
    <w:rsid w:val="00ED4772"/>
    <w:rsid w:val="00ED5BA4"/>
    <w:rsid w:val="00ED6A4C"/>
    <w:rsid w:val="00ED719D"/>
    <w:rsid w:val="00EE7753"/>
    <w:rsid w:val="00F32BD6"/>
    <w:rsid w:val="00F3554F"/>
    <w:rsid w:val="00F408B8"/>
    <w:rsid w:val="00F42BB5"/>
    <w:rsid w:val="00F72701"/>
    <w:rsid w:val="00F73CE0"/>
    <w:rsid w:val="00F82A5E"/>
    <w:rsid w:val="00F94A68"/>
    <w:rsid w:val="00FA01B1"/>
    <w:rsid w:val="00FB161B"/>
    <w:rsid w:val="00FD55A6"/>
    <w:rsid w:val="00FE5B11"/>
    <w:rsid w:val="00FE6A37"/>
    <w:rsid w:val="00FF589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68F45D-58C3-4C42-92E5-F04BFA4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58"/>
    <w:pPr>
      <w:widowControl w:val="0"/>
    </w:pPr>
    <w:rPr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65887"/>
    <w:pPr>
      <w:keepNext/>
      <w:spacing w:beforeLines="100" w:line="240" w:lineRule="auto"/>
      <w:ind w:firstLineChars="0" w:firstLine="0"/>
      <w:outlineLvl w:val="0"/>
    </w:pPr>
    <w:rPr>
      <w:rFonts w:ascii="Arial" w:hAnsi="Arial"/>
      <w:bCs/>
      <w:kern w:val="52"/>
      <w:sz w:val="28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3C5A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0">
    <w:name w:val="Body Text"/>
    <w:basedOn w:val="a"/>
    <w:link w:val="a4"/>
    <w:uiPriority w:val="99"/>
    <w:rsid w:val="00D65887"/>
    <w:pPr>
      <w:spacing w:afterLines="25" w:line="320" w:lineRule="atLeast"/>
      <w:ind w:firstLineChars="200" w:firstLine="200"/>
    </w:pPr>
    <w:rPr>
      <w:rFonts w:eastAsia="標楷體"/>
    </w:rPr>
  </w:style>
  <w:style w:type="character" w:customStyle="1" w:styleId="a4">
    <w:name w:val="本文 字元"/>
    <w:basedOn w:val="a1"/>
    <w:link w:val="a0"/>
    <w:uiPriority w:val="99"/>
    <w:semiHidden/>
    <w:rsid w:val="003C5AB5"/>
    <w:rPr>
      <w:szCs w:val="24"/>
    </w:rPr>
  </w:style>
  <w:style w:type="character" w:customStyle="1" w:styleId="cb41">
    <w:name w:val="cb41"/>
    <w:basedOn w:val="a1"/>
    <w:uiPriority w:val="99"/>
    <w:rsid w:val="00752B58"/>
    <w:rPr>
      <w:rFonts w:ascii="新細明體" w:eastAsia="新細明體" w:hAnsi="新細明體" w:cs="Times New Roman"/>
      <w:sz w:val="18"/>
      <w:szCs w:val="18"/>
    </w:rPr>
  </w:style>
  <w:style w:type="character" w:styleId="a5">
    <w:name w:val="Hyperlink"/>
    <w:basedOn w:val="a1"/>
    <w:uiPriority w:val="99"/>
    <w:rsid w:val="005E6BE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B5610"/>
    <w:pPr>
      <w:ind w:leftChars="200" w:left="480"/>
    </w:pPr>
    <w:rPr>
      <w:rFonts w:ascii="Calibri" w:hAnsi="Calibri"/>
      <w:szCs w:val="22"/>
    </w:rPr>
  </w:style>
  <w:style w:type="character" w:customStyle="1" w:styleId="ft">
    <w:name w:val="ft"/>
    <w:basedOn w:val="a1"/>
    <w:uiPriority w:val="99"/>
    <w:rsid w:val="000658CF"/>
    <w:rPr>
      <w:rFonts w:cs="Times New Roman"/>
    </w:rPr>
  </w:style>
  <w:style w:type="paragraph" w:customStyle="1" w:styleId="a7">
    <w:name w:val="字元 字元 字元 字元 字元 字元"/>
    <w:basedOn w:val="a"/>
    <w:uiPriority w:val="99"/>
    <w:rsid w:val="00AD24D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8">
    <w:name w:val="List"/>
    <w:basedOn w:val="a"/>
    <w:uiPriority w:val="99"/>
    <w:rsid w:val="00705066"/>
    <w:pPr>
      <w:adjustRightInd w:val="0"/>
      <w:snapToGrid w:val="0"/>
      <w:spacing w:afterLines="25" w:line="320" w:lineRule="atLeast"/>
      <w:ind w:leftChars="200" w:left="350" w:hangingChars="150" w:hanging="150"/>
    </w:pPr>
    <w:rPr>
      <w:rFonts w:eastAsia="標楷體"/>
    </w:rPr>
  </w:style>
  <w:style w:type="table" w:styleId="a9">
    <w:name w:val="Table Grid"/>
    <w:basedOn w:val="a2"/>
    <w:uiPriority w:val="99"/>
    <w:rsid w:val="00CE22A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1"/>
    <w:uiPriority w:val="99"/>
    <w:rsid w:val="00680BB0"/>
    <w:rPr>
      <w:rFonts w:cs="Times New Roman"/>
      <w:b/>
      <w:bCs/>
    </w:rPr>
  </w:style>
  <w:style w:type="character" w:customStyle="1" w:styleId="11">
    <w:name w:val="未命名11"/>
    <w:basedOn w:val="a1"/>
    <w:uiPriority w:val="99"/>
    <w:rsid w:val="00680BB0"/>
    <w:rPr>
      <w:rFonts w:cs="Times New Roman"/>
    </w:rPr>
  </w:style>
  <w:style w:type="table" w:styleId="aa">
    <w:name w:val="Table Elegant"/>
    <w:basedOn w:val="a2"/>
    <w:uiPriority w:val="99"/>
    <w:rsid w:val="00394C4E"/>
    <w:pPr>
      <w:widowControl w:val="0"/>
      <w:adjustRightInd w:val="0"/>
      <w:snapToGrid w:val="0"/>
    </w:pPr>
    <w:rPr>
      <w:rFonts w:eastAsia="標楷體"/>
      <w:kern w:val="0"/>
      <w:szCs w:val="20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footer"/>
    <w:basedOn w:val="a"/>
    <w:link w:val="ac"/>
    <w:uiPriority w:val="99"/>
    <w:rsid w:val="00641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905AF5"/>
    <w:rPr>
      <w:rFonts w:eastAsia="新細明體" w:cs="Times New Roman"/>
      <w:kern w:val="2"/>
      <w:lang w:val="en-US" w:eastAsia="zh-TW" w:bidi="ar-SA"/>
    </w:rPr>
  </w:style>
  <w:style w:type="paragraph" w:styleId="ad">
    <w:name w:val="Title"/>
    <w:basedOn w:val="a"/>
    <w:next w:val="a0"/>
    <w:link w:val="ae"/>
    <w:uiPriority w:val="99"/>
    <w:qFormat/>
    <w:rsid w:val="00641448"/>
    <w:pPr>
      <w:spacing w:afterLines="100"/>
      <w:jc w:val="center"/>
      <w:outlineLvl w:val="0"/>
    </w:pPr>
    <w:rPr>
      <w:rFonts w:eastAsia="標楷體" w:cs="Arial"/>
      <w:b/>
      <w:bCs/>
      <w:sz w:val="32"/>
      <w:szCs w:val="32"/>
    </w:rPr>
  </w:style>
  <w:style w:type="character" w:customStyle="1" w:styleId="ae">
    <w:name w:val="標題 字元"/>
    <w:basedOn w:val="a1"/>
    <w:link w:val="ad"/>
    <w:uiPriority w:val="10"/>
    <w:rsid w:val="003C5AB5"/>
    <w:rPr>
      <w:rFonts w:asciiTheme="majorHAnsi" w:hAnsiTheme="majorHAnsi" w:cstheme="majorBidi"/>
      <w:b/>
      <w:bCs/>
      <w:sz w:val="32"/>
      <w:szCs w:val="32"/>
    </w:rPr>
  </w:style>
  <w:style w:type="paragraph" w:customStyle="1" w:styleId="Default">
    <w:name w:val="Default"/>
    <w:uiPriority w:val="99"/>
    <w:rsid w:val="006414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Body Text Indent"/>
    <w:basedOn w:val="a"/>
    <w:link w:val="af0"/>
    <w:uiPriority w:val="99"/>
    <w:rsid w:val="00C77D2B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uiPriority w:val="99"/>
    <w:semiHidden/>
    <w:locked/>
    <w:rsid w:val="00905AF5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styleId="af1">
    <w:name w:val="page number"/>
    <w:basedOn w:val="a1"/>
    <w:uiPriority w:val="99"/>
    <w:rsid w:val="0079189C"/>
    <w:rPr>
      <w:rFonts w:cs="Times New Roman"/>
    </w:rPr>
  </w:style>
  <w:style w:type="paragraph" w:styleId="Web">
    <w:name w:val="Normal (Web)"/>
    <w:basedOn w:val="a"/>
    <w:uiPriority w:val="99"/>
    <w:rsid w:val="007D5F5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2">
    <w:name w:val="Emphasis"/>
    <w:basedOn w:val="a1"/>
    <w:uiPriority w:val="99"/>
    <w:qFormat/>
    <w:rsid w:val="003068BA"/>
    <w:rPr>
      <w:rFonts w:cs="Times New Roman"/>
      <w:color w:val="CC0033"/>
    </w:rPr>
  </w:style>
  <w:style w:type="paragraph" w:styleId="2">
    <w:name w:val="Body Text Indent 2"/>
    <w:basedOn w:val="a"/>
    <w:link w:val="20"/>
    <w:uiPriority w:val="99"/>
    <w:rsid w:val="008B2D7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C5AB5"/>
    <w:rPr>
      <w:szCs w:val="24"/>
    </w:rPr>
  </w:style>
  <w:style w:type="paragraph" w:styleId="3">
    <w:name w:val="Body Text Indent 3"/>
    <w:basedOn w:val="a"/>
    <w:link w:val="30"/>
    <w:uiPriority w:val="99"/>
    <w:rsid w:val="0018337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3C5AB5"/>
    <w:rPr>
      <w:sz w:val="16"/>
      <w:szCs w:val="16"/>
    </w:rPr>
  </w:style>
  <w:style w:type="paragraph" w:customStyle="1" w:styleId="af3">
    <w:name w:val="寄件者簡短地址"/>
    <w:basedOn w:val="a"/>
    <w:uiPriority w:val="99"/>
    <w:rsid w:val="003E7F9A"/>
  </w:style>
  <w:style w:type="paragraph" w:customStyle="1" w:styleId="table">
    <w:name w:val="table"/>
    <w:basedOn w:val="a"/>
    <w:uiPriority w:val="99"/>
    <w:rsid w:val="007200B9"/>
    <w:pPr>
      <w:spacing w:beforeLines="50"/>
      <w:jc w:val="center"/>
    </w:pPr>
    <w:rPr>
      <w:rFonts w:hAnsi="新細明體" w:cs="新細明體"/>
      <w:szCs w:val="20"/>
    </w:rPr>
  </w:style>
  <w:style w:type="paragraph" w:styleId="af4">
    <w:name w:val="endnote text"/>
    <w:basedOn w:val="a"/>
    <w:link w:val="af5"/>
    <w:uiPriority w:val="99"/>
    <w:semiHidden/>
    <w:rsid w:val="007200B9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5">
    <w:name w:val="章節附註文字 字元"/>
    <w:basedOn w:val="a1"/>
    <w:link w:val="af4"/>
    <w:uiPriority w:val="99"/>
    <w:semiHidden/>
    <w:rsid w:val="003C5AB5"/>
    <w:rPr>
      <w:szCs w:val="24"/>
    </w:rPr>
  </w:style>
  <w:style w:type="paragraph" w:customStyle="1" w:styleId="12">
    <w:name w:val="清單段落1"/>
    <w:basedOn w:val="a"/>
    <w:uiPriority w:val="99"/>
    <w:rsid w:val="00641F2A"/>
    <w:pPr>
      <w:ind w:leftChars="200" w:left="480"/>
    </w:pPr>
    <w:rPr>
      <w:rFonts w:ascii="Calibri" w:hAnsi="Calibri"/>
      <w:szCs w:val="22"/>
    </w:rPr>
  </w:style>
  <w:style w:type="paragraph" w:styleId="af6">
    <w:name w:val="Plain Text"/>
    <w:basedOn w:val="a"/>
    <w:link w:val="af7"/>
    <w:uiPriority w:val="99"/>
    <w:rsid w:val="009B7F0F"/>
    <w:rPr>
      <w:rFonts w:ascii="細明體" w:eastAsia="細明體" w:hAnsi="Courier New"/>
      <w:szCs w:val="20"/>
    </w:rPr>
  </w:style>
  <w:style w:type="character" w:customStyle="1" w:styleId="af7">
    <w:name w:val="純文字 字元"/>
    <w:basedOn w:val="a1"/>
    <w:link w:val="af6"/>
    <w:uiPriority w:val="99"/>
    <w:semiHidden/>
    <w:rsid w:val="003C5AB5"/>
    <w:rPr>
      <w:rFonts w:ascii="細明體" w:eastAsia="細明體" w:hAnsi="Courier New" w:cs="Courier New"/>
      <w:szCs w:val="24"/>
    </w:rPr>
  </w:style>
  <w:style w:type="paragraph" w:customStyle="1" w:styleId="13">
    <w:name w:val="字元1"/>
    <w:basedOn w:val="a"/>
    <w:uiPriority w:val="99"/>
    <w:rsid w:val="009B7F0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8">
    <w:name w:val="字元 字元 字元 字元 字元 字元 字元 字元 字元 字元 字元 字元 字元 字元 字元 字元 字元 字元 字元 字元 字元 字元"/>
    <w:basedOn w:val="a"/>
    <w:uiPriority w:val="99"/>
    <w:rsid w:val="0095356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21">
    <w:name w:val="List 2"/>
    <w:basedOn w:val="a"/>
    <w:uiPriority w:val="99"/>
    <w:rsid w:val="00905AF5"/>
    <w:pPr>
      <w:ind w:left="960" w:hanging="480"/>
    </w:pPr>
    <w:rPr>
      <w:szCs w:val="20"/>
    </w:rPr>
  </w:style>
  <w:style w:type="paragraph" w:styleId="af9">
    <w:name w:val="header"/>
    <w:basedOn w:val="a"/>
    <w:link w:val="afa"/>
    <w:uiPriority w:val="99"/>
    <w:rsid w:val="00905AF5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首 字元"/>
    <w:basedOn w:val="a1"/>
    <w:link w:val="af9"/>
    <w:uiPriority w:val="99"/>
    <w:semiHidden/>
    <w:locked/>
    <w:rsid w:val="00905AF5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styleId="afb">
    <w:name w:val="Date"/>
    <w:basedOn w:val="a"/>
    <w:next w:val="a"/>
    <w:link w:val="afc"/>
    <w:uiPriority w:val="99"/>
    <w:rsid w:val="00905AF5"/>
    <w:pPr>
      <w:jc w:val="right"/>
    </w:pPr>
  </w:style>
  <w:style w:type="character" w:customStyle="1" w:styleId="afc">
    <w:name w:val="日期 字元"/>
    <w:basedOn w:val="a1"/>
    <w:link w:val="afb"/>
    <w:uiPriority w:val="99"/>
    <w:semiHidden/>
    <w:rsid w:val="003C5AB5"/>
    <w:rPr>
      <w:szCs w:val="24"/>
    </w:rPr>
  </w:style>
  <w:style w:type="paragraph" w:styleId="22">
    <w:name w:val="Body Text First Indent 2"/>
    <w:basedOn w:val="af"/>
    <w:link w:val="23"/>
    <w:uiPriority w:val="99"/>
    <w:rsid w:val="00905AF5"/>
    <w:pPr>
      <w:ind w:firstLineChars="100" w:firstLine="210"/>
    </w:pPr>
  </w:style>
  <w:style w:type="character" w:customStyle="1" w:styleId="23">
    <w:name w:val="本文第一層縮排 2 字元"/>
    <w:basedOn w:val="af0"/>
    <w:link w:val="22"/>
    <w:uiPriority w:val="99"/>
    <w:semiHidden/>
    <w:rsid w:val="003C5AB5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afd">
    <w:name w:val="字元"/>
    <w:basedOn w:val="a"/>
    <w:uiPriority w:val="99"/>
    <w:rsid w:val="00905A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e">
    <w:name w:val="Block Text"/>
    <w:basedOn w:val="a"/>
    <w:uiPriority w:val="99"/>
    <w:rsid w:val="00905AF5"/>
    <w:pPr>
      <w:spacing w:line="360" w:lineRule="auto"/>
      <w:ind w:leftChars="-28" w:left="-67" w:rightChars="-23" w:right="-55" w:firstLine="479"/>
      <w:jc w:val="both"/>
    </w:pPr>
    <w:rPr>
      <w:rFonts w:ascii="標楷體" w:eastAsia="標楷體" w:hAnsi="標楷體"/>
      <w:color w:val="000000"/>
      <w:kern w:val="0"/>
    </w:rPr>
  </w:style>
  <w:style w:type="paragraph" w:styleId="24">
    <w:name w:val="Body Text 2"/>
    <w:basedOn w:val="a"/>
    <w:link w:val="25"/>
    <w:uiPriority w:val="99"/>
    <w:rsid w:val="00905AF5"/>
    <w:pPr>
      <w:spacing w:after="120" w:line="480" w:lineRule="auto"/>
    </w:pPr>
  </w:style>
  <w:style w:type="character" w:customStyle="1" w:styleId="25">
    <w:name w:val="本文 2 字元"/>
    <w:basedOn w:val="a1"/>
    <w:link w:val="24"/>
    <w:uiPriority w:val="99"/>
    <w:semiHidden/>
    <w:rsid w:val="003C5AB5"/>
    <w:rPr>
      <w:szCs w:val="24"/>
    </w:rPr>
  </w:style>
  <w:style w:type="character" w:customStyle="1" w:styleId="mailheadertext1">
    <w:name w:val="mailheadertext1"/>
    <w:basedOn w:val="a1"/>
    <w:uiPriority w:val="99"/>
    <w:rsid w:val="00905AF5"/>
    <w:rPr>
      <w:rFonts w:cs="Times New Roman"/>
      <w:color w:val="353531"/>
      <w:sz w:val="18"/>
      <w:szCs w:val="18"/>
    </w:rPr>
  </w:style>
  <w:style w:type="paragraph" w:customStyle="1" w:styleId="aff">
    <w:name w:val="說明"/>
    <w:basedOn w:val="a"/>
    <w:autoRedefine/>
    <w:uiPriority w:val="99"/>
    <w:rsid w:val="00905AF5"/>
    <w:pPr>
      <w:adjustRightInd w:val="0"/>
      <w:snapToGrid w:val="0"/>
      <w:spacing w:line="440" w:lineRule="exact"/>
      <w:ind w:leftChars="156" w:left="377" w:rightChars="99" w:right="238" w:hanging="3"/>
      <w:jc w:val="both"/>
    </w:pPr>
    <w:rPr>
      <w:rFonts w:eastAsia="標楷體"/>
      <w:kern w:val="0"/>
      <w:sz w:val="28"/>
      <w:szCs w:val="28"/>
    </w:rPr>
  </w:style>
  <w:style w:type="paragraph" w:customStyle="1" w:styleId="aff0">
    <w:name w:val="字元 字元 字元 字元 字元 字元 字元 字元 字元"/>
    <w:basedOn w:val="a"/>
    <w:uiPriority w:val="99"/>
    <w:rsid w:val="00905AF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1">
    <w:name w:val="字元 字元 字元 字元 字元 字元 字元 字元 字元 字元"/>
    <w:basedOn w:val="a"/>
    <w:uiPriority w:val="99"/>
    <w:rsid w:val="00905AF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2">
    <w:name w:val="annotation reference"/>
    <w:basedOn w:val="a1"/>
    <w:uiPriority w:val="99"/>
    <w:rsid w:val="00905AF5"/>
    <w:rPr>
      <w:rFonts w:cs="Times New Roman"/>
      <w:sz w:val="18"/>
      <w:szCs w:val="18"/>
    </w:rPr>
  </w:style>
  <w:style w:type="paragraph" w:customStyle="1" w:styleId="paint-p1">
    <w:name w:val="paint-p1"/>
    <w:basedOn w:val="a"/>
    <w:uiPriority w:val="99"/>
    <w:rsid w:val="00905AF5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basedOn w:val="a1"/>
    <w:uiPriority w:val="99"/>
    <w:rsid w:val="00905AF5"/>
    <w:rPr>
      <w:rFonts w:cs="Times New Roman"/>
      <w:color w:val="990000"/>
    </w:rPr>
  </w:style>
  <w:style w:type="paragraph" w:customStyle="1" w:styleId="CharCharCharCharChar">
    <w:name w:val="Char Char Char Char Char"/>
    <w:basedOn w:val="a"/>
    <w:uiPriority w:val="99"/>
    <w:rsid w:val="00905AF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ype1">
    <w:name w:val="type1"/>
    <w:basedOn w:val="a1"/>
    <w:uiPriority w:val="99"/>
    <w:rsid w:val="00905AF5"/>
    <w:rPr>
      <w:rFonts w:cs="Times New Roman"/>
    </w:rPr>
  </w:style>
  <w:style w:type="paragraph" w:customStyle="1" w:styleId="4">
    <w:name w:val="標題4"/>
    <w:basedOn w:val="a"/>
    <w:uiPriority w:val="99"/>
    <w:rsid w:val="00905AF5"/>
    <w:pPr>
      <w:numPr>
        <w:numId w:val="13"/>
      </w:numPr>
      <w:spacing w:line="480" w:lineRule="exact"/>
      <w:jc w:val="both"/>
    </w:pPr>
    <w:rPr>
      <w:rFonts w:ascii="標楷體" w:eastAsia="標楷體"/>
      <w:sz w:val="28"/>
    </w:rPr>
  </w:style>
  <w:style w:type="character" w:customStyle="1" w:styleId="none1">
    <w:name w:val="none1"/>
    <w:basedOn w:val="a1"/>
    <w:uiPriority w:val="99"/>
    <w:rsid w:val="006652EB"/>
    <w:rPr>
      <w:rFonts w:cs="Times New Roman"/>
      <w:sz w:val="18"/>
      <w:szCs w:val="18"/>
      <w:u w:val="none"/>
      <w:effect w:val="none"/>
    </w:rPr>
  </w:style>
  <w:style w:type="paragraph" w:styleId="aff3">
    <w:name w:val="Normal Indent"/>
    <w:basedOn w:val="a"/>
    <w:uiPriority w:val="99"/>
    <w:rsid w:val="006652EB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paragraph" w:customStyle="1" w:styleId="aff4">
    <w:name w:val="本文一"/>
    <w:basedOn w:val="af"/>
    <w:uiPriority w:val="99"/>
    <w:rsid w:val="00377E5C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table" w:styleId="5">
    <w:name w:val="Table Grid 5"/>
    <w:basedOn w:val="a2"/>
    <w:uiPriority w:val="99"/>
    <w:rsid w:val="008F749D"/>
    <w:pPr>
      <w:widowControl w:val="0"/>
    </w:pPr>
    <w:rPr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-5">
    <w:name w:val="Style-5"/>
    <w:uiPriority w:val="99"/>
    <w:rsid w:val="008F749D"/>
    <w:pPr>
      <w:widowControl w:val="0"/>
      <w:autoSpaceDE w:val="0"/>
      <w:autoSpaceDN w:val="0"/>
      <w:adjustRightInd w:val="0"/>
    </w:pPr>
    <w:rPr>
      <w:kern w:val="0"/>
      <w:sz w:val="20"/>
      <w:szCs w:val="20"/>
    </w:rPr>
  </w:style>
  <w:style w:type="character" w:customStyle="1" w:styleId="hps">
    <w:name w:val="hps"/>
    <w:basedOn w:val="a1"/>
    <w:uiPriority w:val="99"/>
    <w:rsid w:val="00AC49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CF3C-C570-428E-90E6-E1270A92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187</Words>
  <Characters>1071</Characters>
  <Application>Microsoft Office Word</Application>
  <DocSecurity>0</DocSecurity>
  <Lines>8</Lines>
  <Paragraphs>2</Paragraphs>
  <ScaleCrop>false</ScaleCrop>
  <Company>cyc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陸、子計畫一摘要表</dc:title>
  <dc:creator>q121600344_葉炳成</dc:creator>
  <cp:lastModifiedBy>林子欽</cp:lastModifiedBy>
  <cp:revision>4</cp:revision>
  <cp:lastPrinted>2014-09-01T03:44:00Z</cp:lastPrinted>
  <dcterms:created xsi:type="dcterms:W3CDTF">2014-09-05T04:05:00Z</dcterms:created>
  <dcterms:modified xsi:type="dcterms:W3CDTF">2014-09-17T09:48:00Z</dcterms:modified>
</cp:coreProperties>
</file>