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C7" w:rsidRDefault="00A72BC7">
      <w:pPr>
        <w:pStyle w:val="a3"/>
        <w:spacing w:before="9"/>
        <w:rPr>
          <w:rFonts w:ascii="Times New Roman"/>
          <w:sz w:val="9"/>
        </w:rPr>
      </w:pPr>
    </w:p>
    <w:p w:rsidR="00A72BC7" w:rsidRPr="002832CF" w:rsidRDefault="002832CF">
      <w:pPr>
        <w:spacing w:before="36"/>
        <w:ind w:left="691"/>
        <w:rPr>
          <w:sz w:val="30"/>
          <w:szCs w:val="30"/>
        </w:rPr>
      </w:pPr>
      <w:bookmarkStart w:id="0" w:name="_GoBack"/>
      <w:r w:rsidRPr="002832CF">
        <w:rPr>
          <w:rFonts w:hint="eastAsia"/>
          <w:sz w:val="30"/>
          <w:szCs w:val="30"/>
        </w:rPr>
        <w:t>嘉義縣文昌國小</w:t>
      </w:r>
      <w:r w:rsidR="00926C93" w:rsidRPr="002832CF">
        <w:rPr>
          <w:rFonts w:hint="eastAsia"/>
          <w:sz w:val="30"/>
          <w:szCs w:val="30"/>
        </w:rPr>
        <w:t>「</w:t>
      </w:r>
      <w:r w:rsidR="00926C93" w:rsidRPr="002832CF">
        <w:rPr>
          <w:sz w:val="30"/>
          <w:szCs w:val="30"/>
        </w:rPr>
        <w:t>嚴重特殊傳染性肺炎</w:t>
      </w:r>
      <w:r w:rsidR="00926C93" w:rsidRPr="002832CF">
        <w:rPr>
          <w:rFonts w:hint="eastAsia"/>
          <w:spacing w:val="-161"/>
          <w:sz w:val="30"/>
          <w:szCs w:val="30"/>
        </w:rPr>
        <w:t>」</w:t>
      </w:r>
      <w:r w:rsidR="00926C93" w:rsidRPr="002832CF">
        <w:rPr>
          <w:sz w:val="30"/>
          <w:szCs w:val="30"/>
        </w:rPr>
        <w:t>（武漢肺炎）防疫應變計畫</w:t>
      </w:r>
    </w:p>
    <w:bookmarkEnd w:id="0"/>
    <w:p w:rsidR="00A72BC7" w:rsidRDefault="00A72BC7">
      <w:pPr>
        <w:pStyle w:val="a3"/>
        <w:spacing w:before="4"/>
        <w:rPr>
          <w:sz w:val="23"/>
        </w:rPr>
      </w:pPr>
    </w:p>
    <w:p w:rsidR="00A72BC7" w:rsidRDefault="00926C93">
      <w:pPr>
        <w:pStyle w:val="a3"/>
        <w:ind w:left="112"/>
      </w:pPr>
      <w:r>
        <w:t>一、依據：</w:t>
      </w:r>
    </w:p>
    <w:p w:rsidR="00A72BC7" w:rsidRDefault="00926C93">
      <w:pPr>
        <w:pStyle w:val="a3"/>
        <w:spacing w:before="25" w:line="256" w:lineRule="auto"/>
        <w:ind w:left="593" w:right="228"/>
      </w:pPr>
      <w:r>
        <w:rPr>
          <w:spacing w:val="-16"/>
        </w:rPr>
        <w:t>教育部</w:t>
      </w:r>
      <w:r>
        <w:rPr>
          <w:spacing w:val="-16"/>
        </w:rPr>
        <w:t xml:space="preserve"> </w:t>
      </w:r>
      <w:r>
        <w:rPr>
          <w:rFonts w:ascii="Times New Roman" w:eastAsia="Times New Roman"/>
        </w:rPr>
        <w:t xml:space="preserve">109 </w:t>
      </w:r>
      <w:r>
        <w:rPr>
          <w:spacing w:val="-30"/>
        </w:rPr>
        <w:t>年</w:t>
      </w:r>
      <w:r>
        <w:rPr>
          <w:spacing w:val="-30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spacing w:val="-30"/>
        </w:rPr>
        <w:t>月</w:t>
      </w:r>
      <w:r>
        <w:rPr>
          <w:spacing w:val="-30"/>
        </w:rPr>
        <w:t xml:space="preserve"> </w:t>
      </w:r>
      <w:r>
        <w:rPr>
          <w:rFonts w:ascii="Times New Roman" w:eastAsia="Times New Roman"/>
        </w:rPr>
        <w:t xml:space="preserve">22 </w:t>
      </w:r>
      <w:r>
        <w:t>日臺教綜</w:t>
      </w:r>
      <w:r>
        <w:rPr>
          <w:rFonts w:ascii="Times New Roman" w:eastAsia="Times New Roman"/>
        </w:rPr>
        <w:t>(</w:t>
      </w:r>
      <w:r>
        <w:t>五</w:t>
      </w:r>
      <w:r>
        <w:rPr>
          <w:rFonts w:ascii="Times New Roman" w:eastAsia="Times New Roman"/>
        </w:rPr>
        <w:t>)</w:t>
      </w:r>
      <w:r>
        <w:rPr>
          <w:spacing w:val="-20"/>
        </w:rPr>
        <w:t>字第</w:t>
      </w:r>
      <w:r>
        <w:rPr>
          <w:spacing w:val="-20"/>
        </w:rPr>
        <w:t xml:space="preserve"> </w:t>
      </w:r>
      <w:r>
        <w:rPr>
          <w:rFonts w:ascii="Times New Roman" w:eastAsia="Times New Roman"/>
        </w:rPr>
        <w:t xml:space="preserve">1090013442 </w:t>
      </w:r>
      <w:r>
        <w:t>號函為因應大陸地區發生</w:t>
      </w:r>
      <w:r>
        <w:rPr>
          <w:rFonts w:ascii="新細明體" w:eastAsia="新細明體" w:hint="eastAsia"/>
        </w:rPr>
        <w:t>「</w:t>
      </w:r>
      <w:r>
        <w:rPr>
          <w:spacing w:val="-5"/>
        </w:rPr>
        <w:t>嚴重特</w:t>
      </w:r>
      <w:r>
        <w:t>殊傳染性肺炎</w:t>
      </w:r>
      <w:r>
        <w:rPr>
          <w:rFonts w:ascii="新細明體" w:eastAsia="新細明體" w:hint="eastAsia"/>
        </w:rPr>
        <w:t>」</w:t>
      </w:r>
      <w:r>
        <w:t>疫情。</w:t>
      </w:r>
    </w:p>
    <w:p w:rsidR="00A72BC7" w:rsidRDefault="00926C93">
      <w:pPr>
        <w:pStyle w:val="a3"/>
        <w:spacing w:before="90"/>
        <w:ind w:left="112"/>
      </w:pPr>
      <w:r>
        <w:t>二、目的：</w:t>
      </w:r>
    </w:p>
    <w:p w:rsidR="00A72BC7" w:rsidRDefault="00EE1076">
      <w:pPr>
        <w:pStyle w:val="a3"/>
        <w:spacing w:before="27" w:line="319" w:lineRule="auto"/>
        <w:ind w:left="112" w:right="2310" w:firstLine="48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558165</wp:posOffset>
                </wp:positionV>
                <wp:extent cx="5859780" cy="6677660"/>
                <wp:effectExtent l="0" t="381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67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1557"/>
                              <w:gridCol w:w="1988"/>
                              <w:gridCol w:w="5100"/>
                            </w:tblGrid>
                            <w:tr w:rsidR="00A72BC7" w:rsidTr="006F1BA1">
                              <w:trPr>
                                <w:trHeight w:val="441"/>
                              </w:trPr>
                              <w:tc>
                                <w:tcPr>
                                  <w:tcW w:w="2123" w:type="dxa"/>
                                  <w:gridSpan w:val="2"/>
                                  <w:shd w:val="clear" w:color="auto" w:fill="E1EED9"/>
                                </w:tcPr>
                                <w:p w:rsidR="00A72BC7" w:rsidRDefault="00926C93">
                                  <w:pPr>
                                    <w:pStyle w:val="TableParagraph"/>
                                    <w:spacing w:before="52"/>
                                    <w:ind w:left="5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編組職別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shd w:val="clear" w:color="auto" w:fill="E1EED9"/>
                                </w:tcPr>
                                <w:p w:rsidR="00A72BC7" w:rsidRDefault="00926C93">
                                  <w:pPr>
                                    <w:pStyle w:val="TableParagraph"/>
                                    <w:spacing w:before="52"/>
                                    <w:ind w:left="112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shd w:val="clear" w:color="auto" w:fill="E1EED9"/>
                                </w:tcPr>
                                <w:p w:rsidR="00A72BC7" w:rsidRDefault="00441159" w:rsidP="00441159">
                                  <w:pPr>
                                    <w:pStyle w:val="TableParagraph"/>
                                    <w:spacing w:before="52"/>
                                    <w:ind w:right="24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          </w:t>
                                  </w:r>
                                  <w:r w:rsidR="00926C93">
                                    <w:rPr>
                                      <w:sz w:val="24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責</w:t>
                                  </w:r>
                                </w:p>
                              </w:tc>
                            </w:tr>
                            <w:tr w:rsidR="00A72BC7" w:rsidTr="006F1BA1">
                              <w:trPr>
                                <w:trHeight w:val="806"/>
                              </w:trPr>
                              <w:tc>
                                <w:tcPr>
                                  <w:tcW w:w="2123" w:type="dxa"/>
                                  <w:gridSpan w:val="2"/>
                                </w:tcPr>
                                <w:p w:rsidR="00A72BC7" w:rsidRDefault="00A72BC7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72BC7" w:rsidRDefault="00926C93">
                                  <w:pPr>
                                    <w:pStyle w:val="TableParagraph"/>
                                    <w:ind w:left="7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召集人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72BC7" w:rsidRDefault="00A72BC7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72BC7" w:rsidRDefault="002832CF">
                                  <w:pPr>
                                    <w:pStyle w:val="TableParagraph"/>
                                    <w:ind w:left="112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賴英杰</w:t>
                                  </w:r>
                                  <w:r w:rsidR="00926C93">
                                    <w:rPr>
                                      <w:sz w:val="24"/>
                                    </w:rPr>
                                    <w:t>校長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</w:tcPr>
                                <w:p w:rsidR="00A72BC7" w:rsidRDefault="00926C93">
                                  <w:pPr>
                                    <w:pStyle w:val="TableParagraph"/>
                                    <w:spacing w:before="55" w:line="256" w:lineRule="auto"/>
                                    <w:ind w:left="471" w:right="96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sz w:val="24"/>
                                    </w:rPr>
                                    <w:t>統籌指揮緊急應變行動，成立緊急應變小組統籌相關防疫事項。</w:t>
                                  </w:r>
                                </w:p>
                              </w:tc>
                            </w:tr>
                            <w:tr w:rsidR="00CF4B03" w:rsidTr="006F1BA1">
                              <w:trPr>
                                <w:trHeight w:val="2421"/>
                              </w:trPr>
                              <w:tc>
                                <w:tcPr>
                                  <w:tcW w:w="2123" w:type="dxa"/>
                                  <w:gridSpan w:val="2"/>
                                </w:tcPr>
                                <w:p w:rsidR="00CF4B03" w:rsidRDefault="00CF4B03">
                                  <w:pPr>
                                    <w:pStyle w:val="TableParagraph"/>
                                    <w:spacing w:before="1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4B03" w:rsidRDefault="00CF4B03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F4B03" w:rsidRDefault="00CF4B03">
                                  <w:pPr>
                                    <w:pStyle w:val="TableParagraph"/>
                                    <w:ind w:left="7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執行長</w:t>
                                  </w:r>
                                </w:p>
                                <w:p w:rsidR="00CF4B03" w:rsidRDefault="00CF4B0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F4B03" w:rsidRDefault="00CF4B0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F4B03" w:rsidRDefault="00CF4B03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CF4B03" w:rsidRDefault="00CF4B03" w:rsidP="00B74891">
                                  <w:pPr>
                                    <w:pStyle w:val="TableParagraph"/>
                                    <w:ind w:left="54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CF4B03" w:rsidRDefault="00CF4B03">
                                  <w:pPr>
                                    <w:pStyle w:val="TableParagraph"/>
                                    <w:spacing w:before="1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4B03" w:rsidRDefault="00CF4B03" w:rsidP="001D65F1">
                                  <w:pPr>
                                    <w:pStyle w:val="TableParagraph"/>
                                    <w:ind w:left="112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F4B03" w:rsidRDefault="00CF4B03" w:rsidP="001D65F1">
                                  <w:pPr>
                                    <w:pStyle w:val="TableParagraph"/>
                                    <w:ind w:left="112" w:right="98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學務主任陳秀卿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</w:tcPr>
                                <w:p w:rsidR="00CF4B03" w:rsidRDefault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</w:tabs>
                                    <w:spacing w:before="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督導、綜理校園傳染病各項事宜。</w:t>
                                  </w:r>
                                </w:p>
                                <w:p w:rsidR="00CF4B03" w:rsidRDefault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</w:tabs>
                                    <w:spacing w:before="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依教育部規定辦理各項停課、決議事項。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</w:tabs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協調綜理校園傳染病疫情防治暨因應事宜。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</w:tabs>
                                    <w:spacing w:line="360" w:lineRule="atLeast"/>
                                    <w:ind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>召開會議及協調各單位配合疫情因應相關事</w:t>
                                  </w:r>
                                  <w:r>
                                    <w:rPr>
                                      <w:sz w:val="24"/>
                                    </w:rPr>
                                    <w:t>宜。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</w:tabs>
                                    <w:spacing w:before="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指揮現場緊急應變行動。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</w:tabs>
                                    <w:spacing w:before="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協助督導執行校園肺炎疫情全盤因應事宜。</w:t>
                                  </w:r>
                                </w:p>
                              </w:tc>
                            </w:tr>
                            <w:tr w:rsidR="00CF4B03" w:rsidTr="006F1BA1">
                              <w:trPr>
                                <w:trHeight w:val="1365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F4B03" w:rsidRDefault="00CF4B03" w:rsidP="00CF4B0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spacing w:before="3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spacing w:line="256" w:lineRule="auto"/>
                                    <w:ind w:left="163" w:right="152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作業管制組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F4B03" w:rsidRDefault="00CF4B0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spacing w:before="12"/>
                                    <w:ind w:left="318" w:right="309"/>
                                    <w:jc w:val="center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分組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ind w:left="5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組長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4B03" w:rsidRDefault="00CF4B0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F4B03" w:rsidRDefault="00CF4B03">
                                  <w:pPr>
                                    <w:pStyle w:val="TableParagraph"/>
                                    <w:ind w:left="112" w:right="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體衛</w:t>
                                  </w:r>
                                  <w:r>
                                    <w:rPr>
                                      <w:sz w:val="24"/>
                                    </w:rPr>
                                    <w:t>組長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林宗慶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4B03" w:rsidRDefault="00CF4B03" w:rsidP="005C656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72"/>
                                    </w:tabs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校園傳染病防治計畫之規劃、公告與推動。</w:t>
                                  </w:r>
                                </w:p>
                                <w:p w:rsidR="00CF4B03" w:rsidRDefault="00CF4B03" w:rsidP="005C656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72"/>
                                    </w:tabs>
                                    <w:spacing w:before="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進行傳染病防治及應變措施之宣導。</w:t>
                                  </w:r>
                                </w:p>
                                <w:p w:rsidR="00CF4B03" w:rsidRDefault="00CF4B03" w:rsidP="005C656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72"/>
                                    </w:tabs>
                                    <w:spacing w:before="24" w:line="32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疫情相關公文公告資料收集整理。</w:t>
                                  </w:r>
                                </w:p>
                                <w:p w:rsidR="005C6565" w:rsidRDefault="005C6565" w:rsidP="005C656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72"/>
                                    </w:tabs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進行校安中心疫情通報。</w:t>
                                  </w:r>
                                </w:p>
                                <w:p w:rsidR="005C6565" w:rsidRDefault="005C6565" w:rsidP="005C656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72"/>
                                    </w:tabs>
                                    <w:spacing w:before="24" w:line="32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協助督導執行疫情全盤因應事宜。</w:t>
                                  </w:r>
                                </w:p>
                              </w:tc>
                            </w:tr>
                            <w:tr w:rsidR="00CF4B03" w:rsidTr="000850F9">
                              <w:trPr>
                                <w:trHeight w:val="4391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:rsidR="00CF4B03" w:rsidRDefault="00CF4B03" w:rsidP="00CF4B0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F4B03" w:rsidRDefault="00CF4B03" w:rsidP="00CF4B03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ind w:left="5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組員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F4B03" w:rsidRDefault="00CF4B03" w:rsidP="00CF4B03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ind w:left="112" w:right="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護理師陳麗鳳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72"/>
                                    </w:tabs>
                                    <w:spacing w:before="1" w:line="360" w:lineRule="atLeast"/>
                                    <w:ind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密切與衛生單位協調聯繫，掌握傳染病疫情狀</w:t>
                                  </w:r>
                                  <w:r>
                                    <w:rPr>
                                      <w:sz w:val="24"/>
                                    </w:rPr>
                                    <w:t>況，提供防疫專業諮詢予防疫小組參考。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72"/>
                                    </w:tabs>
                                    <w:spacing w:before="25" w:line="256" w:lineRule="auto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密切注意疫情發展，早期發現個案早期治療， </w:t>
                                  </w:r>
                                  <w:r>
                                    <w:rPr>
                                      <w:sz w:val="24"/>
                                    </w:rPr>
                                    <w:t>減少疫情蔓延。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72"/>
                                    </w:tabs>
                                    <w:spacing w:before="2" w:line="256" w:lineRule="auto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負責全校教職員工生之症狀監測、紀錄及管控</w:t>
                                  </w:r>
                                  <w:r>
                                    <w:rPr>
                                      <w:sz w:val="24"/>
                                    </w:rPr>
                                    <w:t>事宜。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72"/>
                                    </w:tabs>
                                    <w:spacing w:before="25" w:line="256" w:lineRule="auto"/>
                                    <w:ind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>疫情調查分析並進行衛生主管機關之疫情通</w:t>
                                  </w:r>
                                  <w:r>
                                    <w:rPr>
                                      <w:sz w:val="24"/>
                                    </w:rPr>
                                    <w:t>報。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72"/>
                                    </w:tabs>
                                    <w:spacing w:before="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校園內疑似個案之處理、追蹤及掌控。</w:t>
                                  </w:r>
                                </w:p>
                                <w:p w:rsidR="00CF4B03" w:rsidRDefault="00CF4B03" w:rsidP="00CF4B0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72"/>
                                    </w:tabs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負責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學生</w:t>
                                  </w:r>
                                  <w:r>
                                    <w:rPr>
                                      <w:sz w:val="24"/>
                                    </w:rPr>
                                    <w:t>與病例接觸之調查。</w:t>
                                  </w:r>
                                </w:p>
                                <w:p w:rsidR="00CF4B03" w:rsidRDefault="00CF4B03" w:rsidP="000850F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72"/>
                                    </w:tabs>
                                    <w:spacing w:before="2" w:line="328" w:lineRule="exac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通報及掌握學生請假人數及名冊。</w:t>
                                  </w:r>
                                </w:p>
                              </w:tc>
                            </w:tr>
                          </w:tbl>
                          <w:p w:rsidR="00A72BC7" w:rsidRDefault="00A72BC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8pt;margin-top:43.95pt;width:461.4pt;height:525.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eS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4t4kSxjOCrhLIqWyyiy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1557"/>
                        <w:gridCol w:w="1988"/>
                        <w:gridCol w:w="5100"/>
                      </w:tblGrid>
                      <w:tr w:rsidR="00A72BC7" w:rsidTr="006F1BA1">
                        <w:trPr>
                          <w:trHeight w:val="441"/>
                        </w:trPr>
                        <w:tc>
                          <w:tcPr>
                            <w:tcW w:w="2123" w:type="dxa"/>
                            <w:gridSpan w:val="2"/>
                            <w:shd w:val="clear" w:color="auto" w:fill="E1EED9"/>
                          </w:tcPr>
                          <w:p w:rsidR="00A72BC7" w:rsidRDefault="00926C93">
                            <w:pPr>
                              <w:pStyle w:val="TableParagraph"/>
                              <w:spacing w:before="52"/>
                              <w:ind w:left="5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編組職別</w:t>
                            </w:r>
                          </w:p>
                        </w:tc>
                        <w:tc>
                          <w:tcPr>
                            <w:tcW w:w="1988" w:type="dxa"/>
                            <w:shd w:val="clear" w:color="auto" w:fill="E1EED9"/>
                          </w:tcPr>
                          <w:p w:rsidR="00A72BC7" w:rsidRDefault="00926C93">
                            <w:pPr>
                              <w:pStyle w:val="TableParagraph"/>
                              <w:spacing w:before="52"/>
                              <w:ind w:left="112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5100" w:type="dxa"/>
                            <w:shd w:val="clear" w:color="auto" w:fill="E1EED9"/>
                          </w:tcPr>
                          <w:p w:rsidR="00A72BC7" w:rsidRDefault="00441159" w:rsidP="00441159">
                            <w:pPr>
                              <w:pStyle w:val="TableParagraph"/>
                              <w:spacing w:before="52"/>
                              <w:ind w:right="24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</w:t>
                            </w:r>
                            <w:r w:rsidR="00926C93">
                              <w:rPr>
                                <w:sz w:val="24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責</w:t>
                            </w:r>
                          </w:p>
                        </w:tc>
                      </w:tr>
                      <w:tr w:rsidR="00A72BC7" w:rsidTr="006F1BA1">
                        <w:trPr>
                          <w:trHeight w:val="806"/>
                        </w:trPr>
                        <w:tc>
                          <w:tcPr>
                            <w:tcW w:w="2123" w:type="dxa"/>
                            <w:gridSpan w:val="2"/>
                          </w:tcPr>
                          <w:p w:rsidR="00A72BC7" w:rsidRDefault="00A72BC7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:rsidR="00A72BC7" w:rsidRDefault="00926C93">
                            <w:pPr>
                              <w:pStyle w:val="TableParagraph"/>
                              <w:ind w:left="7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召集人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A72BC7" w:rsidRDefault="00A72BC7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:rsidR="00A72BC7" w:rsidRDefault="002832CF">
                            <w:pPr>
                              <w:pStyle w:val="TableParagraph"/>
                              <w:ind w:left="112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賴英杰</w:t>
                            </w:r>
                            <w:r w:rsidR="00926C93">
                              <w:rPr>
                                <w:sz w:val="24"/>
                              </w:rPr>
                              <w:t>校長</w:t>
                            </w:r>
                          </w:p>
                        </w:tc>
                        <w:tc>
                          <w:tcPr>
                            <w:tcW w:w="5100" w:type="dxa"/>
                          </w:tcPr>
                          <w:p w:rsidR="00A72BC7" w:rsidRDefault="00926C93">
                            <w:pPr>
                              <w:pStyle w:val="TableParagraph"/>
                              <w:spacing w:before="55" w:line="256" w:lineRule="auto"/>
                              <w:ind w:left="471" w:right="96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sz w:val="24"/>
                              </w:rPr>
                              <w:t>統籌指揮緊急應變行動，成立緊急應變小組統籌相關防疫事項。</w:t>
                            </w:r>
                          </w:p>
                        </w:tc>
                      </w:tr>
                      <w:tr w:rsidR="00CF4B03" w:rsidTr="006F1BA1">
                        <w:trPr>
                          <w:trHeight w:val="2421"/>
                        </w:trPr>
                        <w:tc>
                          <w:tcPr>
                            <w:tcW w:w="2123" w:type="dxa"/>
                            <w:gridSpan w:val="2"/>
                          </w:tcPr>
                          <w:p w:rsidR="00CF4B03" w:rsidRDefault="00CF4B03">
                            <w:pPr>
                              <w:pStyle w:val="TableParagraph"/>
                              <w:spacing w:before="13"/>
                              <w:rPr>
                                <w:sz w:val="16"/>
                              </w:rPr>
                            </w:pPr>
                          </w:p>
                          <w:p w:rsidR="00CF4B03" w:rsidRDefault="00CF4B03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CF4B03" w:rsidRDefault="00CF4B03">
                            <w:pPr>
                              <w:pStyle w:val="TableParagraph"/>
                              <w:ind w:left="7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執行長</w:t>
                            </w:r>
                          </w:p>
                          <w:p w:rsidR="00CF4B03" w:rsidRDefault="00CF4B0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CF4B03" w:rsidRDefault="00CF4B0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CF4B03" w:rsidRDefault="00CF4B03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CF4B03" w:rsidRDefault="00CF4B03" w:rsidP="00B74891">
                            <w:pPr>
                              <w:pStyle w:val="TableParagraph"/>
                              <w:ind w:left="54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CF4B03" w:rsidRDefault="00CF4B03">
                            <w:pPr>
                              <w:pStyle w:val="TableParagraph"/>
                              <w:spacing w:before="13"/>
                              <w:rPr>
                                <w:sz w:val="16"/>
                              </w:rPr>
                            </w:pPr>
                          </w:p>
                          <w:p w:rsidR="00CF4B03" w:rsidRDefault="00CF4B03" w:rsidP="001D65F1">
                            <w:pPr>
                              <w:pStyle w:val="TableParagraph"/>
                              <w:ind w:left="112" w:right="9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F4B03" w:rsidRDefault="00CF4B03" w:rsidP="001D65F1">
                            <w:pPr>
                              <w:pStyle w:val="TableParagraph"/>
                              <w:ind w:left="112" w:right="98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學務主任陳秀卿</w:t>
                            </w:r>
                          </w:p>
                        </w:tc>
                        <w:tc>
                          <w:tcPr>
                            <w:tcW w:w="5100" w:type="dxa"/>
                          </w:tcPr>
                          <w:p w:rsidR="00CF4B03" w:rsidRDefault="00CF4B03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</w:tabs>
                              <w:spacing w:before="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督導、綜理校園傳染病各項事宜。</w:t>
                            </w:r>
                          </w:p>
                          <w:p w:rsidR="00CF4B03" w:rsidRDefault="00CF4B03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</w:tabs>
                              <w:spacing w:before="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依教育部規定辦理各項停課、決議事項。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</w:tabs>
                              <w:spacing w:before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協調綜理校園傳染病疫情防治暨因應事宜。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</w:tabs>
                              <w:spacing w:line="360" w:lineRule="atLeast"/>
                              <w:ind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9"/>
                                <w:sz w:val="24"/>
                              </w:rPr>
                              <w:t>召開會議及協調各單位配合疫情因應相關事</w:t>
                            </w:r>
                            <w:r>
                              <w:rPr>
                                <w:sz w:val="24"/>
                              </w:rPr>
                              <w:t>宜。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</w:tabs>
                              <w:spacing w:before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指揮現場緊急應變行動。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</w:tabs>
                              <w:spacing w:before="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協助督導執行校園肺炎疫情全盤因應事宜。</w:t>
                            </w:r>
                          </w:p>
                        </w:tc>
                      </w:tr>
                      <w:tr w:rsidR="00CF4B03" w:rsidTr="006F1BA1">
                        <w:trPr>
                          <w:trHeight w:val="1365"/>
                        </w:trPr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CF4B03" w:rsidRDefault="00CF4B03" w:rsidP="00CF4B0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CF4B03" w:rsidRDefault="00CF4B03" w:rsidP="00CF4B03">
                            <w:pPr>
                              <w:pStyle w:val="TableParagraph"/>
                              <w:spacing w:before="3"/>
                              <w:rPr>
                                <w:sz w:val="30"/>
                              </w:rPr>
                            </w:pPr>
                          </w:p>
                          <w:p w:rsidR="00CF4B03" w:rsidRDefault="00CF4B03" w:rsidP="00CF4B03">
                            <w:pPr>
                              <w:pStyle w:val="TableParagraph"/>
                              <w:spacing w:line="256" w:lineRule="auto"/>
                              <w:ind w:left="163" w:right="152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4"/>
                              </w:rPr>
                              <w:t>作業管制組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F4B03" w:rsidRDefault="00CF4B0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CF4B03" w:rsidRDefault="00CF4B03" w:rsidP="00CF4B03">
                            <w:pPr>
                              <w:pStyle w:val="TableParagraph"/>
                              <w:spacing w:before="12"/>
                              <w:ind w:left="318" w:right="309"/>
                              <w:jc w:val="center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分組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一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)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ind w:left="5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組長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bottom w:val="single" w:sz="4" w:space="0" w:color="auto"/>
                            </w:tcBorders>
                          </w:tcPr>
                          <w:p w:rsidR="00CF4B03" w:rsidRDefault="00CF4B0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CF4B03" w:rsidRDefault="00CF4B03">
                            <w:pPr>
                              <w:pStyle w:val="TableParagraph"/>
                              <w:ind w:left="112" w:right="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體衛</w:t>
                            </w:r>
                            <w:r>
                              <w:rPr>
                                <w:sz w:val="24"/>
                              </w:rPr>
                              <w:t>組長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林宗慶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bottom w:val="single" w:sz="4" w:space="0" w:color="auto"/>
                            </w:tcBorders>
                          </w:tcPr>
                          <w:p w:rsidR="00CF4B03" w:rsidRDefault="00CF4B03" w:rsidP="005C656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72"/>
                              </w:tabs>
                              <w:spacing w:before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校園傳染病防治計畫之規劃、公告與推動。</w:t>
                            </w:r>
                          </w:p>
                          <w:p w:rsidR="00CF4B03" w:rsidRDefault="00CF4B03" w:rsidP="005C656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72"/>
                              </w:tabs>
                              <w:spacing w:before="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進行傳染病防治及應變措施之宣導。</w:t>
                            </w:r>
                          </w:p>
                          <w:p w:rsidR="00CF4B03" w:rsidRDefault="00CF4B03" w:rsidP="005C656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72"/>
                              </w:tabs>
                              <w:spacing w:before="24" w:line="32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疫情相關公文公告資料收集整理。</w:t>
                            </w:r>
                          </w:p>
                          <w:p w:rsidR="005C6565" w:rsidRDefault="005C6565" w:rsidP="005C656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72"/>
                              </w:tabs>
                              <w:spacing w:before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進行校安中心疫情通報。</w:t>
                            </w:r>
                          </w:p>
                          <w:p w:rsidR="005C6565" w:rsidRDefault="005C6565" w:rsidP="005C656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72"/>
                              </w:tabs>
                              <w:spacing w:before="24" w:line="32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協助督導執行疫情全盤因應事宜。</w:t>
                            </w:r>
                          </w:p>
                        </w:tc>
                      </w:tr>
                      <w:tr w:rsidR="00CF4B03" w:rsidTr="000850F9">
                        <w:trPr>
                          <w:trHeight w:val="4391"/>
                        </w:trPr>
                        <w:tc>
                          <w:tcPr>
                            <w:tcW w:w="566" w:type="dxa"/>
                            <w:vMerge/>
                          </w:tcPr>
                          <w:p w:rsidR="00CF4B03" w:rsidRDefault="00CF4B03" w:rsidP="00CF4B0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auto"/>
                            </w:tcBorders>
                          </w:tcPr>
                          <w:p w:rsidR="00CF4B03" w:rsidRDefault="00CF4B03" w:rsidP="00CF4B03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CF4B03" w:rsidRDefault="00CF4B03" w:rsidP="00CF4B03">
                            <w:pPr>
                              <w:pStyle w:val="TableParagraph"/>
                              <w:ind w:left="5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組員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auto"/>
                            </w:tcBorders>
                          </w:tcPr>
                          <w:p w:rsidR="00CF4B03" w:rsidRDefault="00CF4B03" w:rsidP="00CF4B03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CF4B03" w:rsidRDefault="00CF4B03" w:rsidP="00CF4B03">
                            <w:pPr>
                              <w:pStyle w:val="TableParagraph"/>
                              <w:ind w:left="112" w:right="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護理師陳麗鳳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4" w:space="0" w:color="auto"/>
                            </w:tcBorders>
                          </w:tcPr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72"/>
                              </w:tabs>
                              <w:spacing w:before="1" w:line="360" w:lineRule="atLeast"/>
                              <w:ind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密切與衛生單位協調聯繫，掌握傳染病疫情狀</w:t>
                            </w:r>
                            <w:r>
                              <w:rPr>
                                <w:sz w:val="24"/>
                              </w:rPr>
                              <w:t>況，提供防疫專業諮詢予防疫小組參考。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72"/>
                              </w:tabs>
                              <w:spacing w:before="25" w:line="256" w:lineRule="auto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密切注意疫情發展，早期發現個案早期治療， </w:t>
                            </w:r>
                            <w:r>
                              <w:rPr>
                                <w:sz w:val="24"/>
                              </w:rPr>
                              <w:t>減少疫情蔓延。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72"/>
                              </w:tabs>
                              <w:spacing w:before="2" w:line="256" w:lineRule="auto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負責全校教職員工生之症狀監測、紀錄及管控</w:t>
                            </w:r>
                            <w:r>
                              <w:rPr>
                                <w:sz w:val="24"/>
                              </w:rPr>
                              <w:t>事宜。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72"/>
                              </w:tabs>
                              <w:spacing w:before="25" w:line="256" w:lineRule="auto"/>
                              <w:ind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9"/>
                                <w:sz w:val="24"/>
                              </w:rPr>
                              <w:t>疫情調查分析並進行衛生主管機關之疫情通</w:t>
                            </w:r>
                            <w:r>
                              <w:rPr>
                                <w:sz w:val="24"/>
                              </w:rPr>
                              <w:t>報。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72"/>
                              </w:tabs>
                              <w:spacing w:before="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校園內疑似個案之處理、追蹤及掌控。</w:t>
                            </w:r>
                          </w:p>
                          <w:p w:rsidR="00CF4B03" w:rsidRDefault="00CF4B03" w:rsidP="00CF4B0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72"/>
                              </w:tabs>
                              <w:spacing w:before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負責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學生</w:t>
                            </w:r>
                            <w:r>
                              <w:rPr>
                                <w:sz w:val="24"/>
                              </w:rPr>
                              <w:t>與病例接觸之調查。</w:t>
                            </w:r>
                          </w:p>
                          <w:p w:rsidR="00CF4B03" w:rsidRDefault="00CF4B03" w:rsidP="000850F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72"/>
                              </w:tabs>
                              <w:spacing w:before="2" w:line="328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通報及掌握學生請假人數及名冊。</w:t>
                            </w:r>
                          </w:p>
                        </w:tc>
                      </w:tr>
                    </w:tbl>
                    <w:p w:rsidR="00A72BC7" w:rsidRDefault="00A72BC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6C93">
        <w:t>防範「嚴重特殊傳染性肺炎」於校園傳播以維護教職員工生健康。三、防疫小組名單及職責：</w:t>
      </w:r>
    </w:p>
    <w:p w:rsidR="00A72BC7" w:rsidRDefault="00A72BC7">
      <w:pPr>
        <w:spacing w:line="319" w:lineRule="auto"/>
        <w:sectPr w:rsidR="00A72BC7">
          <w:headerReference w:type="default" r:id="rId7"/>
          <w:footerReference w:type="default" r:id="rId8"/>
          <w:type w:val="continuous"/>
          <w:pgSz w:w="11910" w:h="16840"/>
          <w:pgMar w:top="1140" w:right="1020" w:bottom="1280" w:left="1020" w:header="885" w:footer="1097" w:gutter="0"/>
          <w:pgNumType w:start="1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7"/>
        <w:gridCol w:w="2015"/>
        <w:gridCol w:w="5073"/>
      </w:tblGrid>
      <w:tr w:rsidR="00A72BC7" w:rsidTr="006F1BA1">
        <w:trPr>
          <w:trHeight w:val="441"/>
        </w:trPr>
        <w:tc>
          <w:tcPr>
            <w:tcW w:w="2123" w:type="dxa"/>
            <w:gridSpan w:val="2"/>
            <w:shd w:val="clear" w:color="auto" w:fill="E1EED9"/>
          </w:tcPr>
          <w:p w:rsidR="00A72BC7" w:rsidRDefault="00926C93">
            <w:pPr>
              <w:pStyle w:val="TableParagraph"/>
              <w:spacing w:before="52"/>
              <w:ind w:left="582"/>
              <w:rPr>
                <w:sz w:val="24"/>
              </w:rPr>
            </w:pPr>
            <w:r>
              <w:rPr>
                <w:sz w:val="24"/>
              </w:rPr>
              <w:lastRenderedPageBreak/>
              <w:t>編組職別</w:t>
            </w:r>
          </w:p>
        </w:tc>
        <w:tc>
          <w:tcPr>
            <w:tcW w:w="2015" w:type="dxa"/>
            <w:shd w:val="clear" w:color="auto" w:fill="E1EED9"/>
          </w:tcPr>
          <w:p w:rsidR="00A72BC7" w:rsidRDefault="00926C93">
            <w:pPr>
              <w:pStyle w:val="TableParagraph"/>
              <w:spacing w:before="52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5073" w:type="dxa"/>
            <w:shd w:val="clear" w:color="auto" w:fill="E1EED9"/>
          </w:tcPr>
          <w:p w:rsidR="00441159" w:rsidRDefault="00441159" w:rsidP="00441159">
            <w:pPr>
              <w:pStyle w:val="TableParagraph"/>
              <w:spacing w:before="52"/>
              <w:ind w:right="241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926C93">
              <w:rPr>
                <w:sz w:val="24"/>
              </w:rPr>
              <w:t>職</w:t>
            </w:r>
            <w:r>
              <w:rPr>
                <w:rFonts w:hint="eastAsia"/>
                <w:sz w:val="24"/>
              </w:rPr>
              <w:t>責</w:t>
            </w:r>
          </w:p>
        </w:tc>
      </w:tr>
      <w:tr w:rsidR="006F1BA1" w:rsidTr="006F1BA1">
        <w:trPr>
          <w:trHeight w:val="1095"/>
        </w:trPr>
        <w:tc>
          <w:tcPr>
            <w:tcW w:w="566" w:type="dxa"/>
            <w:vMerge w:val="restart"/>
            <w:tcBorders>
              <w:top w:val="nil"/>
            </w:tcBorders>
          </w:tcPr>
          <w:p w:rsidR="006F1BA1" w:rsidRDefault="006F1BA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6F1BA1" w:rsidRDefault="006F1BA1" w:rsidP="006F1BA1">
            <w:pPr>
              <w:pStyle w:val="TableParagraph"/>
              <w:jc w:val="center"/>
              <w:rPr>
                <w:sz w:val="24"/>
              </w:rPr>
            </w:pPr>
          </w:p>
          <w:p w:rsidR="006F1BA1" w:rsidRDefault="006F1BA1" w:rsidP="006F1BA1">
            <w:pPr>
              <w:pStyle w:val="TableParagraph"/>
              <w:rPr>
                <w:rFonts w:ascii="Times New Roman" w:eastAsia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分組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z w:val="24"/>
              </w:rPr>
              <w:t xml:space="preserve">) </w:t>
            </w:r>
          </w:p>
          <w:p w:rsidR="006F1BA1" w:rsidRDefault="006F1BA1" w:rsidP="006F1BA1">
            <w:pPr>
              <w:pStyle w:val="TableParagraph"/>
              <w:rPr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 xml:space="preserve">        </w:t>
            </w:r>
            <w:r>
              <w:rPr>
                <w:sz w:val="24"/>
              </w:rPr>
              <w:t>組長</w:t>
            </w:r>
          </w:p>
        </w:tc>
        <w:tc>
          <w:tcPr>
            <w:tcW w:w="2015" w:type="dxa"/>
          </w:tcPr>
          <w:p w:rsidR="006F1BA1" w:rsidRDefault="006F1BA1">
            <w:pPr>
              <w:pStyle w:val="TableParagraph"/>
              <w:rPr>
                <w:sz w:val="24"/>
              </w:rPr>
            </w:pPr>
          </w:p>
          <w:p w:rsidR="006F1BA1" w:rsidRDefault="006F1BA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訓育</w:t>
            </w:r>
            <w:r>
              <w:rPr>
                <w:sz w:val="24"/>
              </w:rPr>
              <w:t>組長</w:t>
            </w:r>
            <w:r>
              <w:rPr>
                <w:rFonts w:hint="eastAsia"/>
                <w:sz w:val="24"/>
              </w:rPr>
              <w:t>林文山</w:t>
            </w:r>
          </w:p>
        </w:tc>
        <w:tc>
          <w:tcPr>
            <w:tcW w:w="5073" w:type="dxa"/>
          </w:tcPr>
          <w:p w:rsidR="006F1BA1" w:rsidRDefault="006F1BA1" w:rsidP="00CF4B03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負責執行學生校外活動疫情管制全盤事宜。</w:t>
            </w:r>
          </w:p>
          <w:p w:rsidR="006F1BA1" w:rsidRDefault="006F1BA1" w:rsidP="00CF4B03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2" w:line="32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針對學生社團活動進行傳染病防治及應變措施</w:t>
            </w:r>
            <w:r>
              <w:rPr>
                <w:sz w:val="24"/>
              </w:rPr>
              <w:t>之宣導。</w:t>
            </w:r>
          </w:p>
          <w:p w:rsidR="006F1BA1" w:rsidRDefault="006F1BA1" w:rsidP="005C6565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4" w:line="256" w:lineRule="auto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教職員工生之情緒安撫及患病學生進行心理輔</w:t>
            </w:r>
            <w:r>
              <w:rPr>
                <w:sz w:val="24"/>
              </w:rPr>
              <w:t>導與協助。</w:t>
            </w:r>
            <w:r>
              <w:rPr>
                <w:rFonts w:hint="eastAsia"/>
                <w:sz w:val="24"/>
              </w:rPr>
              <w:t>(含各班導師)</w:t>
            </w:r>
          </w:p>
        </w:tc>
      </w:tr>
      <w:tr w:rsidR="006F1BA1" w:rsidTr="000850F9">
        <w:trPr>
          <w:trHeight w:val="753"/>
        </w:trPr>
        <w:tc>
          <w:tcPr>
            <w:tcW w:w="566" w:type="dxa"/>
            <w:vMerge/>
          </w:tcPr>
          <w:p w:rsidR="006F1BA1" w:rsidRDefault="006F1BA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F1BA1" w:rsidRDefault="006F1BA1">
            <w:pPr>
              <w:pStyle w:val="TableParagraph"/>
              <w:spacing w:before="8"/>
              <w:rPr>
                <w:sz w:val="15"/>
              </w:rPr>
            </w:pPr>
          </w:p>
          <w:p w:rsidR="006F1BA1" w:rsidRDefault="006F1BA1">
            <w:pPr>
              <w:pStyle w:val="TableParagraph"/>
              <w:spacing w:before="1"/>
              <w:ind w:left="540"/>
              <w:rPr>
                <w:sz w:val="24"/>
              </w:rPr>
            </w:pPr>
            <w:r>
              <w:rPr>
                <w:sz w:val="24"/>
              </w:rPr>
              <w:t>組員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6F1BA1" w:rsidRDefault="006F1BA1">
            <w:pPr>
              <w:pStyle w:val="TableParagraph"/>
              <w:spacing w:before="8"/>
              <w:rPr>
                <w:sz w:val="15"/>
              </w:rPr>
            </w:pPr>
          </w:p>
          <w:p w:rsidR="006F1BA1" w:rsidRDefault="006F1BA1">
            <w:pPr>
              <w:pStyle w:val="TableParagraph"/>
              <w:spacing w:before="1"/>
              <w:ind w:left="112" w:right="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輔導老師林佳蓉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6F1BA1" w:rsidRDefault="006F1BA1" w:rsidP="005C6565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before="25" w:line="328" w:lineRule="exact"/>
              <w:rPr>
                <w:sz w:val="24"/>
              </w:rPr>
            </w:pPr>
            <w:r>
              <w:rPr>
                <w:sz w:val="24"/>
              </w:rPr>
              <w:t>協助教職員工生壓力調適。</w:t>
            </w:r>
          </w:p>
          <w:p w:rsidR="006F1BA1" w:rsidRDefault="006F1BA1" w:rsidP="005C6565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before="2"/>
              <w:rPr>
                <w:rFonts w:hint="eastAsia"/>
                <w:sz w:val="24"/>
              </w:rPr>
            </w:pPr>
            <w:r>
              <w:rPr>
                <w:sz w:val="24"/>
              </w:rPr>
              <w:t>返校後進行心理輔導。</w:t>
            </w:r>
          </w:p>
        </w:tc>
      </w:tr>
      <w:tr w:rsidR="006F1BA1" w:rsidTr="006F1BA1">
        <w:trPr>
          <w:trHeight w:val="804"/>
        </w:trPr>
        <w:tc>
          <w:tcPr>
            <w:tcW w:w="566" w:type="dxa"/>
            <w:vMerge/>
          </w:tcPr>
          <w:p w:rsidR="006F1BA1" w:rsidRDefault="006F1BA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6F1BA1" w:rsidRDefault="006F1BA1" w:rsidP="005B5338">
            <w:pPr>
              <w:pStyle w:val="TableParagraph"/>
              <w:spacing w:before="8"/>
              <w:rPr>
                <w:sz w:val="15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組員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6F1BA1" w:rsidRPr="006F1BA1" w:rsidRDefault="006F1BA1" w:rsidP="006F1BA1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rFonts w:hint="eastAsia"/>
                <w:sz w:val="15"/>
              </w:rPr>
              <w:t xml:space="preserve">  </w:t>
            </w:r>
            <w:r w:rsidRPr="006F1BA1">
              <w:rPr>
                <w:rFonts w:hint="eastAsia"/>
                <w:sz w:val="24"/>
                <w:szCs w:val="24"/>
              </w:rPr>
              <w:t>各班導師</w:t>
            </w:r>
          </w:p>
          <w:p w:rsidR="006F1BA1" w:rsidRPr="006F1BA1" w:rsidRDefault="006F1BA1" w:rsidP="006F1BA1">
            <w:pPr>
              <w:pStyle w:val="TableParagraph"/>
              <w:spacing w:before="8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6F1BA1" w:rsidRPr="006F1BA1" w:rsidRDefault="006F1BA1" w:rsidP="006F1BA1">
            <w:pPr>
              <w:pStyle w:val="a4"/>
              <w:numPr>
                <w:ilvl w:val="0"/>
                <w:numId w:val="12"/>
              </w:numPr>
              <w:adjustRightInd w:val="0"/>
              <w:rPr>
                <w:rFonts w:cs="DFKaiShu-SB-Estd-BF"/>
                <w:sz w:val="24"/>
                <w:szCs w:val="24"/>
                <w:lang w:val="en-US" w:bidi="ar-SA"/>
              </w:rPr>
            </w:pPr>
            <w:r w:rsidRPr="006F1BA1">
              <w:rPr>
                <w:rFonts w:cs="DFKaiShu-SB-Estd-BF" w:hint="eastAsia"/>
                <w:sz w:val="24"/>
                <w:szCs w:val="24"/>
                <w:lang w:val="en-US" w:bidi="ar-SA"/>
              </w:rPr>
              <w:t>利用簡訊、</w:t>
            </w:r>
            <w:r w:rsidRPr="006F1BA1">
              <w:rPr>
                <w:rFonts w:cs="Times New Roman"/>
                <w:sz w:val="24"/>
                <w:szCs w:val="24"/>
                <w:lang w:val="en-US" w:bidi="ar-SA"/>
              </w:rPr>
              <w:t xml:space="preserve">line </w:t>
            </w:r>
            <w:r w:rsidRPr="006F1BA1">
              <w:rPr>
                <w:rFonts w:cs="DFKaiShu-SB-Estd-BF" w:hint="eastAsia"/>
                <w:sz w:val="24"/>
                <w:szCs w:val="24"/>
                <w:lang w:val="en-US" w:bidi="ar-SA"/>
              </w:rPr>
              <w:t>預先發送防疫通知，提醒家長及學生注意事項。</w:t>
            </w:r>
          </w:p>
          <w:p w:rsidR="006F1BA1" w:rsidRDefault="009068A7" w:rsidP="009068A7">
            <w:pPr>
              <w:pStyle w:val="a4"/>
              <w:numPr>
                <w:ilvl w:val="0"/>
                <w:numId w:val="12"/>
              </w:numPr>
              <w:adjustRightInd w:val="0"/>
              <w:rPr>
                <w:rFonts w:hint="eastAsia"/>
                <w:sz w:val="24"/>
              </w:rPr>
            </w:pPr>
            <w:r w:rsidRPr="009068A7">
              <w:rPr>
                <w:rFonts w:hint="eastAsia"/>
                <w:sz w:val="24"/>
                <w:szCs w:val="24"/>
                <w:lang w:val="en-US"/>
              </w:rPr>
              <w:t>每日調查學生健康狀況並回報</w:t>
            </w:r>
            <w:r>
              <w:rPr>
                <w:rFonts w:hint="eastAsia"/>
                <w:sz w:val="24"/>
                <w:szCs w:val="24"/>
                <w:lang w:val="en-US"/>
              </w:rPr>
              <w:t>與</w:t>
            </w:r>
            <w:r>
              <w:rPr>
                <w:sz w:val="24"/>
              </w:rPr>
              <w:t>掌握學生請假人數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A72BC7" w:rsidTr="006F1BA1">
        <w:trPr>
          <w:trHeight w:val="719"/>
        </w:trPr>
        <w:tc>
          <w:tcPr>
            <w:tcW w:w="566" w:type="dxa"/>
            <w:vMerge w:val="restart"/>
          </w:tcPr>
          <w:p w:rsidR="00A72BC7" w:rsidRDefault="00A72BC7">
            <w:pPr>
              <w:pStyle w:val="TableParagraph"/>
              <w:rPr>
                <w:sz w:val="24"/>
              </w:rPr>
            </w:pPr>
          </w:p>
          <w:p w:rsidR="00A72BC7" w:rsidRDefault="00A72BC7">
            <w:pPr>
              <w:pStyle w:val="TableParagraph"/>
              <w:rPr>
                <w:sz w:val="24"/>
              </w:rPr>
            </w:pPr>
          </w:p>
          <w:p w:rsidR="00A72BC7" w:rsidRDefault="00A72BC7">
            <w:pPr>
              <w:pStyle w:val="TableParagraph"/>
              <w:rPr>
                <w:sz w:val="24"/>
              </w:rPr>
            </w:pPr>
          </w:p>
          <w:p w:rsidR="00A72BC7" w:rsidRDefault="00926C93">
            <w:pPr>
              <w:pStyle w:val="TableParagraph"/>
              <w:spacing w:before="207" w:line="256" w:lineRule="auto"/>
              <w:ind w:left="163" w:right="152"/>
              <w:jc w:val="both"/>
              <w:rPr>
                <w:sz w:val="24"/>
              </w:rPr>
            </w:pPr>
            <w:r>
              <w:rPr>
                <w:sz w:val="24"/>
              </w:rPr>
              <w:t>行政支援組</w:t>
            </w:r>
          </w:p>
        </w:tc>
        <w:tc>
          <w:tcPr>
            <w:tcW w:w="1557" w:type="dxa"/>
          </w:tcPr>
          <w:p w:rsidR="00A72BC7" w:rsidRDefault="00926C93">
            <w:pPr>
              <w:pStyle w:val="TableParagraph"/>
              <w:spacing w:before="12"/>
              <w:ind w:left="318" w:right="30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分組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:rsidR="00A72BC7" w:rsidRDefault="00926C93">
            <w:pPr>
              <w:pStyle w:val="TableParagraph"/>
              <w:spacing w:before="24" w:line="328" w:lineRule="exact"/>
              <w:ind w:left="318" w:right="305"/>
              <w:jc w:val="center"/>
              <w:rPr>
                <w:sz w:val="24"/>
              </w:rPr>
            </w:pPr>
            <w:r>
              <w:rPr>
                <w:sz w:val="24"/>
              </w:rPr>
              <w:t>組長</w:t>
            </w:r>
          </w:p>
        </w:tc>
        <w:tc>
          <w:tcPr>
            <w:tcW w:w="2015" w:type="dxa"/>
          </w:tcPr>
          <w:p w:rsidR="00A72BC7" w:rsidRDefault="005C6565">
            <w:pPr>
              <w:pStyle w:val="TableParagraph"/>
              <w:spacing w:before="192"/>
              <w:ind w:left="112" w:right="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教學組</w:t>
            </w:r>
            <w:r w:rsidR="00926C93">
              <w:rPr>
                <w:sz w:val="24"/>
              </w:rPr>
              <w:t>長</w:t>
            </w:r>
            <w:r>
              <w:rPr>
                <w:rFonts w:hint="eastAsia"/>
                <w:sz w:val="24"/>
              </w:rPr>
              <w:t>鄭素水</w:t>
            </w:r>
          </w:p>
        </w:tc>
        <w:tc>
          <w:tcPr>
            <w:tcW w:w="5073" w:type="dxa"/>
          </w:tcPr>
          <w:p w:rsidR="009068A7" w:rsidRDefault="00926C93" w:rsidP="009068A7">
            <w:pPr>
              <w:pStyle w:val="TableParagraph"/>
              <w:numPr>
                <w:ilvl w:val="0"/>
                <w:numId w:val="13"/>
              </w:numPr>
              <w:spacing w:before="12"/>
              <w:rPr>
                <w:sz w:val="24"/>
              </w:rPr>
            </w:pPr>
            <w:r>
              <w:rPr>
                <w:sz w:val="24"/>
              </w:rPr>
              <w:t>依教育部停課標準，擬定停課、復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停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課及</w:t>
            </w:r>
            <w:r w:rsidR="009068A7">
              <w:rPr>
                <w:rFonts w:hint="eastAsia"/>
                <w:sz w:val="24"/>
              </w:rPr>
              <w:t xml:space="preserve"> </w:t>
            </w:r>
          </w:p>
          <w:p w:rsidR="00A72BC7" w:rsidRDefault="00926C93" w:rsidP="009068A7">
            <w:pPr>
              <w:pStyle w:val="TableParagraph"/>
              <w:spacing w:before="12"/>
              <w:ind w:left="351"/>
              <w:rPr>
                <w:sz w:val="24"/>
              </w:rPr>
            </w:pPr>
            <w:r>
              <w:rPr>
                <w:sz w:val="24"/>
              </w:rPr>
              <w:t>相</w:t>
            </w:r>
            <w:r>
              <w:rPr>
                <w:sz w:val="24"/>
              </w:rPr>
              <w:t>關大小型考試之因應措施。</w:t>
            </w:r>
          </w:p>
        </w:tc>
      </w:tr>
      <w:tr w:rsidR="00A72BC7" w:rsidTr="006F1BA1">
        <w:trPr>
          <w:trHeight w:val="1799"/>
        </w:trPr>
        <w:tc>
          <w:tcPr>
            <w:tcW w:w="566" w:type="dxa"/>
            <w:vMerge/>
            <w:tcBorders>
              <w:top w:val="nil"/>
            </w:tcBorders>
          </w:tcPr>
          <w:p w:rsidR="00A72BC7" w:rsidRDefault="00A72BC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A72BC7" w:rsidRDefault="00A72BC7">
            <w:pPr>
              <w:pStyle w:val="TableParagraph"/>
              <w:rPr>
                <w:sz w:val="24"/>
              </w:rPr>
            </w:pPr>
          </w:p>
          <w:p w:rsidR="00A72BC7" w:rsidRDefault="00A72BC7">
            <w:pPr>
              <w:pStyle w:val="TableParagraph"/>
              <w:spacing w:before="6"/>
              <w:rPr>
                <w:sz w:val="15"/>
              </w:rPr>
            </w:pPr>
          </w:p>
          <w:p w:rsidR="00A72BC7" w:rsidRDefault="005C6565">
            <w:pPr>
              <w:pStyle w:val="TableParagraph"/>
              <w:spacing w:line="256" w:lineRule="auto"/>
              <w:ind w:left="540" w:right="327" w:hanging="202"/>
              <w:rPr>
                <w:sz w:val="24"/>
              </w:rPr>
            </w:pPr>
            <w:r>
              <w:rPr>
                <w:sz w:val="24"/>
              </w:rPr>
              <w:t>分組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z w:val="24"/>
              </w:rPr>
              <w:t xml:space="preserve">) </w:t>
            </w:r>
            <w:r>
              <w:rPr>
                <w:sz w:val="24"/>
              </w:rPr>
              <w:t>組長</w:t>
            </w:r>
          </w:p>
        </w:tc>
        <w:tc>
          <w:tcPr>
            <w:tcW w:w="2015" w:type="dxa"/>
          </w:tcPr>
          <w:p w:rsidR="00A72BC7" w:rsidRDefault="00A72BC7">
            <w:pPr>
              <w:pStyle w:val="TableParagraph"/>
              <w:rPr>
                <w:sz w:val="24"/>
              </w:rPr>
            </w:pPr>
          </w:p>
          <w:p w:rsidR="00A72BC7" w:rsidRDefault="00A72BC7">
            <w:pPr>
              <w:pStyle w:val="TableParagraph"/>
              <w:spacing w:before="4"/>
              <w:rPr>
                <w:sz w:val="28"/>
              </w:rPr>
            </w:pPr>
          </w:p>
          <w:p w:rsidR="00A72BC7" w:rsidRDefault="00926C93" w:rsidP="005C6565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總務</w:t>
            </w:r>
            <w:r w:rsidR="005C6565">
              <w:rPr>
                <w:rFonts w:hint="eastAsia"/>
                <w:sz w:val="24"/>
              </w:rPr>
              <w:t>主任蔡錦華</w:t>
            </w:r>
          </w:p>
        </w:tc>
        <w:tc>
          <w:tcPr>
            <w:tcW w:w="5073" w:type="dxa"/>
          </w:tcPr>
          <w:p w:rsidR="00A72BC7" w:rsidRDefault="00926C93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維</w:t>
            </w:r>
            <w:r>
              <w:rPr>
                <w:sz w:val="24"/>
              </w:rPr>
              <w:t>護校園隔離區之安全管制人員出入。</w:t>
            </w:r>
          </w:p>
          <w:p w:rsidR="00A72BC7" w:rsidRDefault="00926C93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協助校園消毒事宜。</w:t>
            </w:r>
          </w:p>
          <w:p w:rsidR="00A72BC7" w:rsidRDefault="00926C93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協助各項防疫物品等採購事宜。</w:t>
            </w:r>
          </w:p>
          <w:p w:rsidR="00A72BC7" w:rsidRDefault="00926C93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360" w:lineRule="atLeast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各單位漂白水之發放，及全校洗手台之洗手液</w:t>
            </w:r>
            <w:r>
              <w:rPr>
                <w:sz w:val="24"/>
              </w:rPr>
              <w:t>之補充。</w:t>
            </w:r>
          </w:p>
        </w:tc>
      </w:tr>
      <w:tr w:rsidR="00A72BC7" w:rsidTr="006F1BA1">
        <w:trPr>
          <w:trHeight w:val="1212"/>
        </w:trPr>
        <w:tc>
          <w:tcPr>
            <w:tcW w:w="566" w:type="dxa"/>
            <w:vMerge/>
            <w:tcBorders>
              <w:top w:val="nil"/>
            </w:tcBorders>
          </w:tcPr>
          <w:p w:rsidR="00A72BC7" w:rsidRDefault="00A72BC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A72BC7" w:rsidRDefault="00A72BC7">
            <w:pPr>
              <w:pStyle w:val="TableParagraph"/>
              <w:rPr>
                <w:sz w:val="24"/>
              </w:rPr>
            </w:pPr>
          </w:p>
          <w:p w:rsidR="00A72BC7" w:rsidRDefault="00926C93">
            <w:pPr>
              <w:pStyle w:val="TableParagraph"/>
              <w:spacing w:line="256" w:lineRule="auto"/>
              <w:ind w:left="540" w:right="327" w:hanging="202"/>
              <w:rPr>
                <w:sz w:val="24"/>
              </w:rPr>
            </w:pPr>
            <w:r>
              <w:rPr>
                <w:sz w:val="24"/>
              </w:rPr>
              <w:t>分組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z w:val="24"/>
              </w:rPr>
              <w:t xml:space="preserve">) </w:t>
            </w:r>
            <w:r>
              <w:rPr>
                <w:sz w:val="24"/>
              </w:rPr>
              <w:t>組長</w:t>
            </w:r>
          </w:p>
        </w:tc>
        <w:tc>
          <w:tcPr>
            <w:tcW w:w="2015" w:type="dxa"/>
          </w:tcPr>
          <w:p w:rsidR="00A72BC7" w:rsidRDefault="00A72BC7">
            <w:pPr>
              <w:pStyle w:val="TableParagraph"/>
              <w:rPr>
                <w:sz w:val="24"/>
              </w:rPr>
            </w:pPr>
          </w:p>
          <w:p w:rsidR="00A72BC7" w:rsidRDefault="00926C93" w:rsidP="005C6565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  <w:r w:rsidR="005C6565">
              <w:rPr>
                <w:rFonts w:hint="eastAsia"/>
                <w:sz w:val="24"/>
              </w:rPr>
              <w:t>事主任李翠玉</w:t>
            </w:r>
          </w:p>
        </w:tc>
        <w:tc>
          <w:tcPr>
            <w:tcW w:w="5073" w:type="dxa"/>
          </w:tcPr>
          <w:p w:rsidR="00A72BC7" w:rsidRDefault="00926C93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教職員工出缺勤請病假之通報及管理。</w:t>
            </w:r>
          </w:p>
          <w:p w:rsidR="00A72BC7" w:rsidRDefault="00926C93" w:rsidP="005C6565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360" w:lineRule="atLeast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於</w:t>
            </w:r>
            <w:r>
              <w:rPr>
                <w:spacing w:val="-1"/>
                <w:sz w:val="24"/>
              </w:rPr>
              <w:t>全校啟動體溫測量時、協助編制測量體溫人</w:t>
            </w:r>
            <w:r>
              <w:rPr>
                <w:sz w:val="24"/>
              </w:rPr>
              <w:t>員名冊。</w:t>
            </w:r>
            <w:r w:rsidR="005C6565">
              <w:rPr>
                <w:rFonts w:hint="eastAsia"/>
                <w:sz w:val="24"/>
              </w:rPr>
              <w:t>(</w:t>
            </w:r>
            <w:r w:rsidR="005C6565">
              <w:rPr>
                <w:rFonts w:hint="eastAsia"/>
                <w:sz w:val="24"/>
              </w:rPr>
              <w:t>含各班導師)</w:t>
            </w:r>
          </w:p>
        </w:tc>
      </w:tr>
      <w:tr w:rsidR="00A72BC7" w:rsidTr="006F1BA1">
        <w:trPr>
          <w:trHeight w:val="719"/>
        </w:trPr>
        <w:tc>
          <w:tcPr>
            <w:tcW w:w="566" w:type="dxa"/>
            <w:vMerge w:val="restart"/>
          </w:tcPr>
          <w:p w:rsidR="00A72BC7" w:rsidRDefault="00926C93">
            <w:pPr>
              <w:pStyle w:val="TableParagraph"/>
              <w:spacing w:before="196" w:line="256" w:lineRule="auto"/>
              <w:ind w:left="163" w:right="152"/>
              <w:jc w:val="both"/>
              <w:rPr>
                <w:sz w:val="24"/>
              </w:rPr>
            </w:pPr>
            <w:r>
              <w:rPr>
                <w:sz w:val="24"/>
              </w:rPr>
              <w:t>新聞組</w:t>
            </w:r>
          </w:p>
        </w:tc>
        <w:tc>
          <w:tcPr>
            <w:tcW w:w="1557" w:type="dxa"/>
          </w:tcPr>
          <w:p w:rsidR="00A72BC7" w:rsidRDefault="00926C93">
            <w:pPr>
              <w:pStyle w:val="TableParagraph"/>
              <w:spacing w:before="191"/>
              <w:ind w:left="540"/>
              <w:rPr>
                <w:sz w:val="24"/>
              </w:rPr>
            </w:pPr>
            <w:r>
              <w:rPr>
                <w:sz w:val="24"/>
              </w:rPr>
              <w:t>組長</w:t>
            </w:r>
          </w:p>
        </w:tc>
        <w:tc>
          <w:tcPr>
            <w:tcW w:w="2015" w:type="dxa"/>
          </w:tcPr>
          <w:p w:rsidR="005C6565" w:rsidRDefault="005C6565" w:rsidP="005C6565">
            <w:pPr>
              <w:pStyle w:val="TableParagraph"/>
              <w:spacing w:before="191"/>
              <w:ind w:left="112" w:right="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教務主任張弘昇</w:t>
            </w:r>
          </w:p>
        </w:tc>
        <w:tc>
          <w:tcPr>
            <w:tcW w:w="5073" w:type="dxa"/>
          </w:tcPr>
          <w:p w:rsidR="009068A7" w:rsidRDefault="00926C93" w:rsidP="009068A7">
            <w:pPr>
              <w:pStyle w:val="TableParagraph"/>
              <w:numPr>
                <w:ilvl w:val="0"/>
                <w:numId w:val="14"/>
              </w:numPr>
              <w:spacing w:before="11"/>
              <w:rPr>
                <w:sz w:val="24"/>
              </w:rPr>
            </w:pPr>
            <w:r>
              <w:rPr>
                <w:sz w:val="24"/>
              </w:rPr>
              <w:t>擔任本校校園疫情對外統一發言人，對外說</w:t>
            </w:r>
          </w:p>
          <w:p w:rsidR="00A72BC7" w:rsidRDefault="00926C93" w:rsidP="009068A7">
            <w:pPr>
              <w:pStyle w:val="TableParagraph"/>
              <w:spacing w:before="11"/>
              <w:ind w:left="351"/>
              <w:rPr>
                <w:sz w:val="24"/>
              </w:rPr>
            </w:pPr>
            <w:r>
              <w:rPr>
                <w:sz w:val="24"/>
              </w:rPr>
              <w:t>明</w:t>
            </w:r>
            <w:r>
              <w:rPr>
                <w:sz w:val="24"/>
              </w:rPr>
              <w:t>本校疫情感染防治措施與狀況。</w:t>
            </w:r>
          </w:p>
        </w:tc>
      </w:tr>
      <w:tr w:rsidR="00A72BC7" w:rsidTr="006F1BA1">
        <w:trPr>
          <w:trHeight w:val="719"/>
        </w:trPr>
        <w:tc>
          <w:tcPr>
            <w:tcW w:w="566" w:type="dxa"/>
            <w:vMerge/>
            <w:tcBorders>
              <w:top w:val="nil"/>
            </w:tcBorders>
          </w:tcPr>
          <w:p w:rsidR="00A72BC7" w:rsidRDefault="00A72BC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A72BC7" w:rsidRDefault="00926C93">
            <w:pPr>
              <w:pStyle w:val="TableParagraph"/>
              <w:spacing w:before="192"/>
              <w:ind w:left="540"/>
              <w:rPr>
                <w:sz w:val="24"/>
              </w:rPr>
            </w:pPr>
            <w:r>
              <w:rPr>
                <w:sz w:val="24"/>
              </w:rPr>
              <w:t>組員</w:t>
            </w:r>
          </w:p>
        </w:tc>
        <w:tc>
          <w:tcPr>
            <w:tcW w:w="2015" w:type="dxa"/>
          </w:tcPr>
          <w:p w:rsidR="00A72BC7" w:rsidRDefault="005C6565" w:rsidP="005C6565">
            <w:pPr>
              <w:pStyle w:val="TableParagraph"/>
              <w:spacing w:before="192"/>
              <w:ind w:left="112" w:right="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設備</w:t>
            </w:r>
            <w:r w:rsidR="00926C93">
              <w:rPr>
                <w:sz w:val="24"/>
              </w:rPr>
              <w:t>組長</w:t>
            </w:r>
            <w:r>
              <w:rPr>
                <w:rFonts w:hint="eastAsia"/>
                <w:sz w:val="24"/>
              </w:rPr>
              <w:t>湯雅如</w:t>
            </w:r>
          </w:p>
        </w:tc>
        <w:tc>
          <w:tcPr>
            <w:tcW w:w="5073" w:type="dxa"/>
          </w:tcPr>
          <w:p w:rsidR="00A72BC7" w:rsidRDefault="00926C93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需</w:t>
            </w:r>
            <w:r>
              <w:rPr>
                <w:sz w:val="24"/>
              </w:rPr>
              <w:t>要時於本校首頁成立疫情網站專區。</w:t>
            </w:r>
          </w:p>
          <w:p w:rsidR="00A72BC7" w:rsidRDefault="00926C93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before="24" w:line="328" w:lineRule="exact"/>
              <w:rPr>
                <w:sz w:val="24"/>
              </w:rPr>
            </w:pPr>
            <w:r>
              <w:rPr>
                <w:sz w:val="24"/>
              </w:rPr>
              <w:t>協助收集疫情相關資訊並隨時通報。</w:t>
            </w:r>
          </w:p>
        </w:tc>
      </w:tr>
    </w:tbl>
    <w:p w:rsidR="00000000" w:rsidRPr="006F1BA1" w:rsidRDefault="006F1BA1">
      <w:pPr>
        <w:rPr>
          <w:sz w:val="24"/>
          <w:szCs w:val="24"/>
        </w:rPr>
      </w:pPr>
      <w:r w:rsidRPr="006F1BA1">
        <w:rPr>
          <w:rFonts w:hint="eastAsia"/>
          <w:sz w:val="24"/>
          <w:szCs w:val="24"/>
        </w:rPr>
        <w:t>四</w:t>
      </w:r>
      <w:r w:rsidRPr="006F1BA1">
        <w:rPr>
          <w:sz w:val="24"/>
          <w:szCs w:val="24"/>
        </w:rPr>
        <w:t>、</w:t>
      </w:r>
      <w:r w:rsidRPr="006F1BA1">
        <w:rPr>
          <w:rFonts w:hint="eastAsia"/>
          <w:sz w:val="24"/>
          <w:szCs w:val="24"/>
        </w:rPr>
        <w:t>預期效益</w:t>
      </w:r>
      <w:r>
        <w:rPr>
          <w:rFonts w:hint="eastAsia"/>
          <w:sz w:val="24"/>
          <w:szCs w:val="24"/>
        </w:rPr>
        <w:t>:</w:t>
      </w:r>
    </w:p>
    <w:p w:rsidR="006F1BA1" w:rsidRDefault="006F1BA1">
      <w:r>
        <w:t>1.小組各成員應密切掌握疫情狀況，配合實施各項因應管制作為。</w:t>
      </w:r>
    </w:p>
    <w:p w:rsidR="006F1BA1" w:rsidRDefault="006F1BA1">
      <w:r>
        <w:t>2.</w:t>
      </w:r>
      <w:r>
        <w:t>進行宣傳：加強教育教職員工生正確流感傳染途徑、預防方法及正確洗手等個人衛生習慣之養成，</w:t>
      </w:r>
    </w:p>
    <w:p w:rsidR="006F1BA1" w:rsidRDefault="006F1BA1">
      <w:r>
        <w:rPr>
          <w:rFonts w:hint="eastAsia"/>
        </w:rPr>
        <w:t xml:space="preserve">  </w:t>
      </w:r>
      <w:r>
        <w:t>由學務處衛生組及健康中心印製相關宣導海報，並透過網頁公布與朝會向全校教職員工生進行宣導。</w:t>
      </w:r>
    </w:p>
    <w:p w:rsidR="006F1BA1" w:rsidRDefault="006F1BA1">
      <w:r>
        <w:t>3.各班級應掌握學生每日請假狀況，導師每日監控班級學生請假人數，並隨時與家長保持聯繫瞭解學</w:t>
      </w:r>
    </w:p>
    <w:p w:rsidR="006F1BA1" w:rsidRDefault="006F1BA1">
      <w:r>
        <w:rPr>
          <w:rFonts w:hint="eastAsia"/>
        </w:rPr>
        <w:t xml:space="preserve">  </w:t>
      </w:r>
      <w:r>
        <w:t xml:space="preserve">生請假原因及相關症狀，每日 </w:t>
      </w:r>
      <w:r>
        <w:rPr>
          <w:rFonts w:hint="eastAsia"/>
        </w:rPr>
        <w:t>8</w:t>
      </w:r>
      <w:r>
        <w:t xml:space="preserve"> 時 </w:t>
      </w:r>
      <w:r>
        <w:rPr>
          <w:rFonts w:hint="eastAsia"/>
        </w:rPr>
        <w:t>4</w:t>
      </w:r>
      <w:r>
        <w:t>0 分以前通報健康中心。</w:t>
      </w:r>
    </w:p>
    <w:p w:rsidR="006F1BA1" w:rsidRDefault="006F1BA1">
      <w:r>
        <w:t>4.提醒家長主動關心子女身體健康，學生應每日量體溫並記錄，有流感症狀（如發燒、咳嗽、頭痛、</w:t>
      </w:r>
      <w:r>
        <w:rPr>
          <w:rFonts w:hint="eastAsia"/>
        </w:rPr>
        <w:t xml:space="preserve">  </w:t>
      </w:r>
    </w:p>
    <w:p w:rsidR="006F1BA1" w:rsidRDefault="006F1BA1">
      <w:r>
        <w:rPr>
          <w:rFonts w:hint="eastAsia"/>
        </w:rPr>
        <w:t xml:space="preserve">  </w:t>
      </w:r>
      <w:r>
        <w:t>肌肉 痛、疲倦、流鼻涕及喉嚨痛）應立即就醫，並在家休息避免外出，做好自主健康管理。</w:t>
      </w:r>
    </w:p>
    <w:p w:rsidR="009068A7" w:rsidRDefault="009068A7">
      <w:pPr>
        <w:rPr>
          <w:rFonts w:hint="eastAsia"/>
        </w:rPr>
      </w:pPr>
    </w:p>
    <w:p w:rsidR="006F1BA1" w:rsidRDefault="006F1BA1">
      <w:pPr>
        <w:rPr>
          <w:sz w:val="24"/>
          <w:szCs w:val="24"/>
        </w:rPr>
      </w:pPr>
      <w:r>
        <w:rPr>
          <w:rFonts w:hint="eastAsia"/>
        </w:rPr>
        <w:t>五</w:t>
      </w:r>
      <w:r w:rsidRPr="006F1BA1">
        <w:rPr>
          <w:sz w:val="24"/>
          <w:szCs w:val="24"/>
        </w:rPr>
        <w:t>、</w:t>
      </w:r>
      <w:r w:rsidR="009068A7">
        <w:rPr>
          <w:rFonts w:hint="eastAsia"/>
          <w:sz w:val="24"/>
          <w:szCs w:val="24"/>
        </w:rPr>
        <w:t>備註:</w:t>
      </w:r>
    </w:p>
    <w:p w:rsidR="009068A7" w:rsidRPr="009068A7" w:rsidRDefault="009068A7" w:rsidP="009068A7">
      <w:pPr>
        <w:adjustRightIn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本次防疫應變計畫經行政會議通過並施行，</w:t>
      </w:r>
      <w:r w:rsidR="00A91A85">
        <w:t>修正時亦同。</w:t>
      </w:r>
    </w:p>
    <w:sectPr w:rsidR="009068A7" w:rsidRPr="009068A7">
      <w:pgSz w:w="11910" w:h="16840"/>
      <w:pgMar w:top="1140" w:right="1020" w:bottom="1280" w:left="1020" w:header="885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93" w:rsidRDefault="00926C93">
      <w:r>
        <w:separator/>
      </w:r>
    </w:p>
  </w:endnote>
  <w:endnote w:type="continuationSeparator" w:id="0">
    <w:p w:rsidR="00926C93" w:rsidRDefault="0092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C7" w:rsidRDefault="00EE107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62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9855835</wp:posOffset>
              </wp:positionV>
              <wp:extent cx="114935" cy="152400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BC7" w:rsidRDefault="00926C93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076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76.05pt;width:9.05pt;height:12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yR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" filled="f" stroked="f">
              <v:textbox inset="0,0,0,0">
                <w:txbxContent>
                  <w:p w:rsidR="00A72BC7" w:rsidRDefault="00926C93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076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93" w:rsidRDefault="00926C93">
      <w:r>
        <w:separator/>
      </w:r>
    </w:p>
  </w:footnote>
  <w:footnote w:type="continuationSeparator" w:id="0">
    <w:p w:rsidR="00926C93" w:rsidRDefault="0092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C7" w:rsidRDefault="00EE107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6240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549275</wp:posOffset>
              </wp:positionV>
              <wp:extent cx="718820" cy="177800"/>
              <wp:effectExtent l="254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BC7" w:rsidRDefault="00926C93"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109.01.</w:t>
                          </w:r>
                          <w:r w:rsidR="002832CF">
                            <w:rPr>
                              <w:rFonts w:asciiTheme="minorEastAsia" w:eastAsiaTheme="minorEastAsia" w:hAnsiTheme="minorEastAsia" w:hint="eastAsia"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3.2pt;margin-top:43.25pt;width:56.6pt;height:14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1mr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" filled="f" stroked="f">
              <v:textbox inset="0,0,0,0">
                <w:txbxContent>
                  <w:p w:rsidR="00A72BC7" w:rsidRDefault="00926C93"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109.01.</w:t>
                    </w:r>
                    <w:r w:rsidR="002832CF">
                      <w:rPr>
                        <w:rFonts w:asciiTheme="minorEastAsia" w:eastAsiaTheme="minorEastAsia" w:hAnsiTheme="minorEastAsia" w:hint="eastAsia"/>
                        <w:sz w:val="20"/>
                      </w:rPr>
                      <w:t>30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467"/>
    <w:multiLevelType w:val="hybridMultilevel"/>
    <w:tmpl w:val="E14011A8"/>
    <w:lvl w:ilvl="0" w:tplc="ABF443AC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8723188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93721D5C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964A151C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1BCE3696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96E8EFCC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F0A80476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873A1B2C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DC289E18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D3C584D"/>
    <w:multiLevelType w:val="hybridMultilevel"/>
    <w:tmpl w:val="B5E246F4"/>
    <w:lvl w:ilvl="0" w:tplc="7BDE8B40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B29EF830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D0CA4C28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04EE8634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136089FA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E7F8D5EA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F138798E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B7DE5D04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C6AE8392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2" w15:restartNumberingAfterBreak="0">
    <w:nsid w:val="1C4C3F5B"/>
    <w:multiLevelType w:val="hybridMultilevel"/>
    <w:tmpl w:val="B114D224"/>
    <w:lvl w:ilvl="0" w:tplc="068803CA">
      <w:start w:val="1"/>
      <w:numFmt w:val="decimal"/>
      <w:lvlText w:val="%1."/>
      <w:lvlJc w:val="left"/>
      <w:pPr>
        <w:ind w:left="351" w:hanging="240"/>
      </w:pPr>
      <w:rPr>
        <w:rFonts w:ascii="Times New Roman"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3" w15:restartNumberingAfterBreak="0">
    <w:nsid w:val="1CAC207A"/>
    <w:multiLevelType w:val="hybridMultilevel"/>
    <w:tmpl w:val="2500D3A8"/>
    <w:lvl w:ilvl="0" w:tplc="79CE3040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6CE1C50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9F680584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18ACEBA8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0AA48134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1BE48490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2014F88A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718A4140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C02CDDBA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23E55155"/>
    <w:multiLevelType w:val="hybridMultilevel"/>
    <w:tmpl w:val="3DF2DD02"/>
    <w:lvl w:ilvl="0" w:tplc="71B83B24">
      <w:start w:val="1"/>
      <w:numFmt w:val="decimal"/>
      <w:lvlText w:val="%1."/>
      <w:lvlJc w:val="left"/>
      <w:pPr>
        <w:ind w:left="351" w:hanging="240"/>
      </w:pPr>
      <w:rPr>
        <w:rFonts w:ascii="Times New Roman"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5" w15:restartNumberingAfterBreak="0">
    <w:nsid w:val="2A721B88"/>
    <w:multiLevelType w:val="hybridMultilevel"/>
    <w:tmpl w:val="E5601D24"/>
    <w:lvl w:ilvl="0" w:tplc="3CCE3E0C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BCB4D3BE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AE1AD152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D10422BE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3F7267D4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B1268CFE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8F7ADF9A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C88678E4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44E698C2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350961DB"/>
    <w:multiLevelType w:val="hybridMultilevel"/>
    <w:tmpl w:val="4CD4F280"/>
    <w:lvl w:ilvl="0" w:tplc="28E6551C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92E0FF80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5C082B52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55BA2366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5A40DD86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1BA4DE6A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13DAEBAA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63DA07DE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311C85F8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7" w15:restartNumberingAfterBreak="0">
    <w:nsid w:val="3BF43522"/>
    <w:multiLevelType w:val="hybridMultilevel"/>
    <w:tmpl w:val="D450B8AA"/>
    <w:lvl w:ilvl="0" w:tplc="96CA5D76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0D289D"/>
    <w:multiLevelType w:val="hybridMultilevel"/>
    <w:tmpl w:val="A1FE1A62"/>
    <w:lvl w:ilvl="0" w:tplc="7F4C2AF8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zh-TW" w:eastAsia="zh-TW" w:bidi="zh-TW"/>
      </w:rPr>
    </w:lvl>
    <w:lvl w:ilvl="1" w:tplc="F1D65920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973A20E6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5A48EC9A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6CFEA40C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030AFD18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3F60C134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7C6A803A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912A9B60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59FB340D"/>
    <w:multiLevelType w:val="hybridMultilevel"/>
    <w:tmpl w:val="13223B5A"/>
    <w:lvl w:ilvl="0" w:tplc="608656EA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zh-TW" w:eastAsia="zh-TW" w:bidi="zh-TW"/>
      </w:rPr>
    </w:lvl>
    <w:lvl w:ilvl="1" w:tplc="BD004EF2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2C2E2570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8A08C16A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8D7EB4F2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18BC2EF4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9EDA80F8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3FB20C1E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51523F98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5B911451"/>
    <w:multiLevelType w:val="hybridMultilevel"/>
    <w:tmpl w:val="5D609782"/>
    <w:lvl w:ilvl="0" w:tplc="B9DCE4F2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B4C462BC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1F00A194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25742ADC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A72825CE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C4187B9E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CC2AE83C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C73AB6D2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15CEF24C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11" w15:restartNumberingAfterBreak="0">
    <w:nsid w:val="5EFC2381"/>
    <w:multiLevelType w:val="hybridMultilevel"/>
    <w:tmpl w:val="7E642DC8"/>
    <w:lvl w:ilvl="0" w:tplc="AE2C4B2C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zh-TW" w:eastAsia="zh-TW" w:bidi="zh-TW"/>
      </w:rPr>
    </w:lvl>
    <w:lvl w:ilvl="1" w:tplc="53A4391E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AEA0BDB6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A2065E96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3F68D496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22CC33E2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D0ECA67A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0E089580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D7EC2B26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64903050"/>
    <w:multiLevelType w:val="hybridMultilevel"/>
    <w:tmpl w:val="3AAC6544"/>
    <w:lvl w:ilvl="0" w:tplc="3ABCCD4E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D752EE74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57E2D28A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6E6487C4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EAB0EDDA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75801FD4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930CBE8C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990C118A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40D47F58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abstractNum w:abstractNumId="13" w15:restartNumberingAfterBreak="0">
    <w:nsid w:val="6FF56822"/>
    <w:multiLevelType w:val="hybridMultilevel"/>
    <w:tmpl w:val="587AA650"/>
    <w:lvl w:ilvl="0" w:tplc="FF201BDC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46B2A74A">
      <w:numFmt w:val="bullet"/>
      <w:lvlText w:val="•"/>
      <w:lvlJc w:val="left"/>
      <w:pPr>
        <w:ind w:left="969" w:hanging="360"/>
      </w:pPr>
      <w:rPr>
        <w:rFonts w:hint="default"/>
        <w:lang w:val="zh-TW" w:eastAsia="zh-TW" w:bidi="zh-TW"/>
      </w:rPr>
    </w:lvl>
    <w:lvl w:ilvl="2" w:tplc="6D667416">
      <w:numFmt w:val="bullet"/>
      <w:lvlText w:val="•"/>
      <w:lvlJc w:val="left"/>
      <w:pPr>
        <w:ind w:left="1459" w:hanging="360"/>
      </w:pPr>
      <w:rPr>
        <w:rFonts w:hint="default"/>
        <w:lang w:val="zh-TW" w:eastAsia="zh-TW" w:bidi="zh-TW"/>
      </w:rPr>
    </w:lvl>
    <w:lvl w:ilvl="3" w:tplc="0AAE334A">
      <w:numFmt w:val="bullet"/>
      <w:lvlText w:val="•"/>
      <w:lvlJc w:val="left"/>
      <w:pPr>
        <w:ind w:left="1948" w:hanging="360"/>
      </w:pPr>
      <w:rPr>
        <w:rFonts w:hint="default"/>
        <w:lang w:val="zh-TW" w:eastAsia="zh-TW" w:bidi="zh-TW"/>
      </w:rPr>
    </w:lvl>
    <w:lvl w:ilvl="4" w:tplc="EB4C74E0">
      <w:numFmt w:val="bullet"/>
      <w:lvlText w:val="•"/>
      <w:lvlJc w:val="left"/>
      <w:pPr>
        <w:ind w:left="2438" w:hanging="360"/>
      </w:pPr>
      <w:rPr>
        <w:rFonts w:hint="default"/>
        <w:lang w:val="zh-TW" w:eastAsia="zh-TW" w:bidi="zh-TW"/>
      </w:rPr>
    </w:lvl>
    <w:lvl w:ilvl="5" w:tplc="21263474">
      <w:numFmt w:val="bullet"/>
      <w:lvlText w:val="•"/>
      <w:lvlJc w:val="left"/>
      <w:pPr>
        <w:ind w:left="2928" w:hanging="360"/>
      </w:pPr>
      <w:rPr>
        <w:rFonts w:hint="default"/>
        <w:lang w:val="zh-TW" w:eastAsia="zh-TW" w:bidi="zh-TW"/>
      </w:rPr>
    </w:lvl>
    <w:lvl w:ilvl="6" w:tplc="8E500278">
      <w:numFmt w:val="bullet"/>
      <w:lvlText w:val="•"/>
      <w:lvlJc w:val="left"/>
      <w:pPr>
        <w:ind w:left="3417" w:hanging="360"/>
      </w:pPr>
      <w:rPr>
        <w:rFonts w:hint="default"/>
        <w:lang w:val="zh-TW" w:eastAsia="zh-TW" w:bidi="zh-TW"/>
      </w:rPr>
    </w:lvl>
    <w:lvl w:ilvl="7" w:tplc="2CA4E09E">
      <w:numFmt w:val="bullet"/>
      <w:lvlText w:val="•"/>
      <w:lvlJc w:val="left"/>
      <w:pPr>
        <w:ind w:left="3907" w:hanging="360"/>
      </w:pPr>
      <w:rPr>
        <w:rFonts w:hint="default"/>
        <w:lang w:val="zh-TW" w:eastAsia="zh-TW" w:bidi="zh-TW"/>
      </w:rPr>
    </w:lvl>
    <w:lvl w:ilvl="8" w:tplc="A7D2BCAA">
      <w:numFmt w:val="bullet"/>
      <w:lvlText w:val="•"/>
      <w:lvlJc w:val="left"/>
      <w:pPr>
        <w:ind w:left="4396" w:hanging="360"/>
      </w:pPr>
      <w:rPr>
        <w:rFonts w:hint="default"/>
        <w:lang w:val="zh-TW" w:eastAsia="zh-TW" w:bidi="zh-TW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C7"/>
    <w:rsid w:val="000850F9"/>
    <w:rsid w:val="002832CF"/>
    <w:rsid w:val="00441159"/>
    <w:rsid w:val="004C4162"/>
    <w:rsid w:val="004D5D19"/>
    <w:rsid w:val="005B5338"/>
    <w:rsid w:val="005C6565"/>
    <w:rsid w:val="006F1BA1"/>
    <w:rsid w:val="009068A7"/>
    <w:rsid w:val="00926C93"/>
    <w:rsid w:val="00A72BC7"/>
    <w:rsid w:val="00A91A85"/>
    <w:rsid w:val="00C2150E"/>
    <w:rsid w:val="00CF4B03"/>
    <w:rsid w:val="00D43A6F"/>
    <w:rsid w:val="00D82CF2"/>
    <w:rsid w:val="00E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3417F"/>
  <w15:docId w15:val="{E65BD845-B7FF-46BE-8D21-B306C7F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3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2C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283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2C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Date"/>
    <w:basedOn w:val="a"/>
    <w:next w:val="a"/>
    <w:link w:val="aa"/>
    <w:uiPriority w:val="99"/>
    <w:semiHidden/>
    <w:unhideWhenUsed/>
    <w:rsid w:val="002832CF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2832CF"/>
    <w:rPr>
      <w:rFonts w:ascii="標楷體" w:eastAsia="標楷體" w:hAnsi="標楷體" w:cs="標楷體"/>
      <w:lang w:val="zh-TW"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283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32CF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sandy2019</dc:creator>
  <cp:lastModifiedBy>Administrator</cp:lastModifiedBy>
  <cp:revision>2</cp:revision>
  <cp:lastPrinted>2020-01-30T03:57:00Z</cp:lastPrinted>
  <dcterms:created xsi:type="dcterms:W3CDTF">2020-01-30T06:56:00Z</dcterms:created>
  <dcterms:modified xsi:type="dcterms:W3CDTF">2020-01-30T06:56:00Z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2020-01-30T00:00:00Z</vt:filetime>
  </property>
</Properties>
</file>