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36" w:rsidRDefault="008C2768"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嘉義縣10</w:t>
      </w:r>
      <w:r w:rsidR="000D0053" w:rsidRPr="00C17BDD">
        <w:rPr>
          <w:rFonts w:ascii="標楷體" w:eastAsia="標楷體" w:hAnsi="標楷體"/>
          <w:sz w:val="32"/>
          <w:szCs w:val="32"/>
        </w:rPr>
        <w:t>8</w:t>
      </w:r>
      <w:r w:rsidRPr="00C17BDD">
        <w:rPr>
          <w:rFonts w:ascii="標楷體" w:eastAsia="標楷體" w:hAnsi="標楷體" w:hint="eastAsia"/>
          <w:sz w:val="32"/>
          <w:szCs w:val="32"/>
        </w:rPr>
        <w:t>年度</w:t>
      </w:r>
      <w:r w:rsidR="00873DFB">
        <w:rPr>
          <w:rFonts w:ascii="標楷體" w:eastAsia="標楷體" w:hAnsi="標楷體" w:hint="eastAsia"/>
          <w:sz w:val="32"/>
          <w:szCs w:val="32"/>
        </w:rPr>
        <w:t>教育學習週實施計畫</w:t>
      </w:r>
    </w:p>
    <w:p w:rsidR="00BD3BE7" w:rsidRPr="00C17BDD" w:rsidRDefault="00C95322"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w:t>
      </w:r>
      <w:bookmarkStart w:id="0" w:name="_GoBack"/>
      <w:r w:rsidR="00A74A53" w:rsidRPr="00C17BDD">
        <w:rPr>
          <w:rFonts w:ascii="標楷體" w:eastAsia="標楷體" w:hAnsi="標楷體" w:hint="eastAsia"/>
          <w:sz w:val="32"/>
          <w:szCs w:val="32"/>
        </w:rPr>
        <w:t>閱讀理解</w:t>
      </w:r>
      <w:r w:rsidR="00873DFB">
        <w:rPr>
          <w:rFonts w:ascii="標楷體" w:eastAsia="標楷體" w:hAnsi="標楷體" w:hint="eastAsia"/>
          <w:sz w:val="32"/>
          <w:szCs w:val="32"/>
        </w:rPr>
        <w:t>策略</w:t>
      </w:r>
      <w:r w:rsidR="00A74A53" w:rsidRPr="00C17BDD">
        <w:rPr>
          <w:rFonts w:ascii="標楷體" w:eastAsia="標楷體" w:hAnsi="標楷體" w:hint="eastAsia"/>
          <w:sz w:val="32"/>
          <w:szCs w:val="32"/>
        </w:rPr>
        <w:t>教師社群</w:t>
      </w:r>
      <w:r w:rsidR="00C17BDD" w:rsidRPr="00C17BDD">
        <w:rPr>
          <w:rFonts w:ascii="標楷體" w:eastAsia="標楷體" w:hAnsi="標楷體" w:hint="eastAsia"/>
          <w:sz w:val="32"/>
          <w:szCs w:val="32"/>
        </w:rPr>
        <w:t>跨校共學</w:t>
      </w:r>
      <w:r w:rsidR="00873DFB">
        <w:rPr>
          <w:rFonts w:ascii="標楷體" w:eastAsia="標楷體" w:hAnsi="標楷體" w:hint="eastAsia"/>
          <w:sz w:val="32"/>
          <w:szCs w:val="32"/>
        </w:rPr>
        <w:t>觀議課場次</w:t>
      </w:r>
      <w:bookmarkEnd w:id="0"/>
      <w:r w:rsidR="00352CFE" w:rsidRPr="00C17BDD">
        <w:rPr>
          <w:rFonts w:ascii="標楷體" w:eastAsia="標楷體" w:hAnsi="標楷體" w:hint="eastAsia"/>
          <w:sz w:val="32"/>
          <w:szCs w:val="32"/>
        </w:rPr>
        <w:t>」</w:t>
      </w:r>
    </w:p>
    <w:p w:rsidR="00A0252F" w:rsidRPr="00E17531" w:rsidRDefault="00A0252F" w:rsidP="008C2768">
      <w:pPr>
        <w:spacing w:line="480" w:lineRule="exact"/>
        <w:jc w:val="center"/>
        <w:rPr>
          <w:rFonts w:ascii="標楷體" w:eastAsia="標楷體" w:hAnsi="新細明體"/>
          <w:bCs/>
          <w:spacing w:val="-12"/>
          <w:kern w:val="22"/>
          <w:szCs w:val="24"/>
        </w:rPr>
      </w:pPr>
    </w:p>
    <w:p w:rsidR="00352CFE" w:rsidRPr="00132386" w:rsidRDefault="008C2768" w:rsidP="00352CFE">
      <w:pPr>
        <w:numPr>
          <w:ilvl w:val="0"/>
          <w:numId w:val="20"/>
        </w:numPr>
        <w:spacing w:line="340" w:lineRule="exact"/>
        <w:rPr>
          <w:rFonts w:ascii="標楷體" w:eastAsia="標楷體" w:hAnsi="標楷體"/>
          <w:szCs w:val="24"/>
        </w:rPr>
      </w:pPr>
      <w:r w:rsidRPr="00132386">
        <w:rPr>
          <w:rFonts w:ascii="標楷體" w:eastAsia="標楷體" w:hAnsi="標楷體" w:hint="eastAsia"/>
          <w:szCs w:val="24"/>
        </w:rPr>
        <w:t>依據</w:t>
      </w:r>
      <w:r w:rsidR="003F07F8" w:rsidRPr="00132386">
        <w:rPr>
          <w:rFonts w:ascii="標楷體" w:eastAsia="標楷體" w:hAnsi="標楷體"/>
          <w:szCs w:val="24"/>
        </w:rPr>
        <w:t>：</w:t>
      </w:r>
    </w:p>
    <w:p w:rsidR="00352CFE" w:rsidRPr="00132386" w:rsidRDefault="00873DFB" w:rsidP="00352CFE">
      <w:pPr>
        <w:numPr>
          <w:ilvl w:val="1"/>
          <w:numId w:val="20"/>
        </w:numPr>
        <w:spacing w:line="340" w:lineRule="exact"/>
        <w:rPr>
          <w:rFonts w:ascii="標楷體" w:eastAsia="標楷體" w:hAnsi="標楷體"/>
          <w:szCs w:val="24"/>
        </w:rPr>
      </w:pPr>
      <w:r>
        <w:rPr>
          <w:rFonts w:ascii="標楷體" w:eastAsia="標楷體" w:hAnsi="標楷體" w:hint="eastAsia"/>
          <w:szCs w:val="24"/>
        </w:rPr>
        <w:t>嘉義縣創新教育白皮書</w:t>
      </w:r>
      <w:r w:rsidR="00352CFE" w:rsidRPr="00132386">
        <w:rPr>
          <w:rFonts w:ascii="標楷體" w:eastAsia="標楷體" w:hAnsi="標楷體" w:hint="eastAsia"/>
          <w:szCs w:val="24"/>
        </w:rPr>
        <w:t>。</w:t>
      </w:r>
    </w:p>
    <w:p w:rsidR="00873DFB"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嘉義縣國民教育輔導團設置及運作要點</w:t>
      </w:r>
    </w:p>
    <w:p w:rsidR="00352CFE" w:rsidRPr="00132386"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嘉義縣國民中小學校長及教師公開授課實施計畫</w:t>
      </w:r>
      <w:r w:rsidR="00C17BDD" w:rsidRPr="00C17BDD">
        <w:rPr>
          <w:rFonts w:ascii="標楷體" w:eastAsia="標楷體" w:hAnsi="標楷體" w:hint="eastAsia"/>
          <w:szCs w:val="24"/>
        </w:rPr>
        <w:t>。</w:t>
      </w:r>
    </w:p>
    <w:p w:rsidR="00684D5B" w:rsidRDefault="00352CFE" w:rsidP="00A0252F">
      <w:pPr>
        <w:numPr>
          <w:ilvl w:val="1"/>
          <w:numId w:val="20"/>
        </w:numPr>
        <w:spacing w:line="340" w:lineRule="exact"/>
        <w:rPr>
          <w:rFonts w:ascii="標楷體" w:eastAsia="標楷體" w:hAnsi="標楷體"/>
          <w:szCs w:val="24"/>
        </w:rPr>
      </w:pPr>
      <w:r w:rsidRPr="00132386">
        <w:rPr>
          <w:rFonts w:ascii="標楷體" w:eastAsia="標楷體" w:hAnsi="標楷體" w:hint="eastAsia"/>
          <w:szCs w:val="24"/>
        </w:rPr>
        <w:t>嘉義縣10</w:t>
      </w:r>
      <w:r w:rsidR="000D0053" w:rsidRPr="00132386">
        <w:rPr>
          <w:rFonts w:ascii="標楷體" w:eastAsia="標楷體" w:hAnsi="標楷體"/>
          <w:szCs w:val="24"/>
        </w:rPr>
        <w:t>8</w:t>
      </w:r>
      <w:r w:rsidRPr="00132386">
        <w:rPr>
          <w:rFonts w:ascii="標楷體" w:eastAsia="標楷體" w:hAnsi="標楷體" w:hint="eastAsia"/>
          <w:szCs w:val="24"/>
        </w:rPr>
        <w:t>年度推廣閱讀活動實施計畫。</w:t>
      </w:r>
    </w:p>
    <w:p w:rsidR="00C17BDD" w:rsidRPr="00C17BDD" w:rsidRDefault="00C17BDD" w:rsidP="00201C10">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嘉義縣108年度數位翻轉「『教育創新行動方案』子計畫一創新課程〜</w:t>
      </w:r>
      <w:r w:rsidRPr="00C17BDD">
        <w:rPr>
          <w:rFonts w:ascii="標楷體" w:eastAsia="標楷體" w:hAnsi="標楷體"/>
          <w:szCs w:val="24"/>
        </w:rPr>
        <w:t>3</w:t>
      </w:r>
      <w:r w:rsidRPr="00C17BDD">
        <w:rPr>
          <w:rFonts w:ascii="標楷體" w:eastAsia="標楷體" w:hAnsi="標楷體" w:hint="eastAsia"/>
          <w:szCs w:val="24"/>
        </w:rPr>
        <w:t>：跨校共學課程方案」計畫</w:t>
      </w:r>
      <w:r>
        <w:rPr>
          <w:rFonts w:ascii="標楷體" w:eastAsia="標楷體" w:hAnsi="標楷體" w:hint="eastAsia"/>
          <w:szCs w:val="24"/>
        </w:rPr>
        <w:t>。</w:t>
      </w:r>
    </w:p>
    <w:p w:rsidR="008C2768" w:rsidRPr="00132386" w:rsidRDefault="00AF7DC8" w:rsidP="00F22B36">
      <w:pPr>
        <w:spacing w:line="340" w:lineRule="exact"/>
        <w:rPr>
          <w:rFonts w:ascii="標楷體" w:eastAsia="標楷體" w:hAnsi="標楷體" w:cs="新細明體"/>
          <w:kern w:val="0"/>
          <w:szCs w:val="24"/>
        </w:rPr>
      </w:pPr>
      <w:r w:rsidRPr="00132386">
        <w:rPr>
          <w:rFonts w:ascii="標楷體" w:eastAsia="標楷體" w:hAnsi="標楷體" w:hint="eastAsia"/>
          <w:szCs w:val="24"/>
        </w:rPr>
        <w:t>二</w:t>
      </w:r>
      <w:r w:rsidR="008C2768" w:rsidRPr="00132386">
        <w:rPr>
          <w:rFonts w:ascii="標楷體" w:eastAsia="標楷體" w:hAnsi="標楷體" w:hint="eastAsia"/>
          <w:szCs w:val="24"/>
        </w:rPr>
        <w:t>、目的</w:t>
      </w:r>
      <w:r w:rsidR="008C2768" w:rsidRPr="00132386">
        <w:rPr>
          <w:rFonts w:ascii="標楷體" w:eastAsia="標楷體" w:hAnsi="標楷體" w:cs="新細明體" w:hint="eastAsia"/>
          <w:kern w:val="0"/>
          <w:szCs w:val="24"/>
        </w:rPr>
        <w:t xml:space="preserve">  </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透過跨校課程共備模組，強化教師專業教學知能。</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建構智慧課堂教學系統，活化學生素養導向學習。</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結合領域教學科技融入，提升專業課程學習成效。</w:t>
      </w:r>
    </w:p>
    <w:p w:rsidR="00352CFE" w:rsidRPr="00132386"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建立遠距智慧聯盟學校，建構跨校說觀論課模組。</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建構閱讀策略，校園交流網路，激發師生閱讀興趣。</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提供教師資源，閱讀融入教學，促進教學學習效益。</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善用社會資源，活化閱讀知能，廣伸閱讀領域觸角。</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營造閱讀環境，促成終身學習，達成閱讀樂讀理念。</w:t>
      </w:r>
    </w:p>
    <w:p w:rsidR="00352CFE" w:rsidRPr="00132386" w:rsidRDefault="00352CFE" w:rsidP="00724170">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配合教育政策，轉化學習觸媒，構築書香社會願景。</w:t>
      </w:r>
    </w:p>
    <w:p w:rsidR="008C2768" w:rsidRPr="00132386" w:rsidRDefault="00AF7DC8" w:rsidP="00F22B36">
      <w:pPr>
        <w:spacing w:line="340" w:lineRule="exact"/>
        <w:rPr>
          <w:rFonts w:ascii="標楷體" w:eastAsia="標楷體" w:hAnsi="標楷體"/>
          <w:szCs w:val="24"/>
        </w:rPr>
      </w:pPr>
      <w:r w:rsidRPr="00132386">
        <w:rPr>
          <w:rFonts w:ascii="標楷體" w:eastAsia="標楷體" w:hAnsi="標楷體" w:hint="eastAsia"/>
          <w:szCs w:val="24"/>
        </w:rPr>
        <w:t>三</w:t>
      </w:r>
      <w:r w:rsidR="008C2768" w:rsidRPr="00132386">
        <w:rPr>
          <w:rFonts w:ascii="標楷體" w:eastAsia="標楷體" w:hAnsi="標楷體" w:hint="eastAsia"/>
          <w:szCs w:val="24"/>
        </w:rPr>
        <w:t>、辦理單位</w:t>
      </w:r>
    </w:p>
    <w:p w:rsidR="008C2768" w:rsidRPr="00132386" w:rsidRDefault="008C2768" w:rsidP="00C918E3">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主辦單位：嘉義縣政府</w:t>
      </w:r>
      <w:r w:rsidR="00873DFB">
        <w:rPr>
          <w:rFonts w:ascii="標楷體" w:eastAsia="標楷體" w:hAnsi="標楷體" w:hint="eastAsia"/>
          <w:szCs w:val="24"/>
        </w:rPr>
        <w:t>教育處</w:t>
      </w:r>
    </w:p>
    <w:p w:rsidR="003D0962" w:rsidRDefault="00873DFB" w:rsidP="003D0962">
      <w:pPr>
        <w:numPr>
          <w:ilvl w:val="0"/>
          <w:numId w:val="23"/>
        </w:numPr>
        <w:spacing w:line="340" w:lineRule="exact"/>
        <w:rPr>
          <w:rFonts w:ascii="標楷體" w:eastAsia="標楷體" w:hAnsi="標楷體"/>
          <w:szCs w:val="24"/>
        </w:rPr>
      </w:pPr>
      <w:r w:rsidRPr="00873DFB">
        <w:rPr>
          <w:rFonts w:ascii="標楷體" w:eastAsia="標楷體" w:hAnsi="標楷體" w:hint="eastAsia"/>
          <w:szCs w:val="24"/>
        </w:rPr>
        <w:t>協辦單位：嘉義縣國教輔導團各領域(議題)團</w:t>
      </w:r>
      <w:r>
        <w:rPr>
          <w:rFonts w:ascii="標楷體" w:eastAsia="標楷體" w:hAnsi="標楷體" w:hint="eastAsia"/>
          <w:szCs w:val="24"/>
        </w:rPr>
        <w:t>、嘉義縣閱讀理解種子</w:t>
      </w:r>
      <w:r w:rsidR="003D0962">
        <w:rPr>
          <w:rFonts w:ascii="標楷體" w:eastAsia="標楷體" w:hAnsi="標楷體" w:hint="eastAsia"/>
          <w:szCs w:val="24"/>
        </w:rPr>
        <w:t xml:space="preserve"> </w:t>
      </w:r>
    </w:p>
    <w:p w:rsidR="00873DFB" w:rsidRDefault="003D0962" w:rsidP="003D0962">
      <w:pPr>
        <w:spacing w:line="340" w:lineRule="exact"/>
        <w:ind w:left="960"/>
        <w:rPr>
          <w:rFonts w:ascii="標楷體" w:eastAsia="標楷體" w:hAnsi="標楷體"/>
          <w:szCs w:val="24"/>
        </w:rPr>
      </w:pPr>
      <w:r>
        <w:rPr>
          <w:rFonts w:ascii="標楷體" w:eastAsia="標楷體" w:hAnsi="標楷體" w:hint="eastAsia"/>
          <w:szCs w:val="24"/>
        </w:rPr>
        <w:t xml:space="preserve">           </w:t>
      </w:r>
      <w:r w:rsidR="00873DFB">
        <w:rPr>
          <w:rFonts w:ascii="標楷體" w:eastAsia="標楷體" w:hAnsi="標楷體" w:hint="eastAsia"/>
          <w:szCs w:val="24"/>
        </w:rPr>
        <w:t>教師社群</w:t>
      </w:r>
      <w:r>
        <w:rPr>
          <w:rFonts w:ascii="標楷體" w:eastAsia="標楷體" w:hAnsi="標楷體" w:hint="eastAsia"/>
          <w:szCs w:val="24"/>
        </w:rPr>
        <w:t>、</w:t>
      </w:r>
      <w:r w:rsidRPr="003D0962">
        <w:rPr>
          <w:rFonts w:ascii="標楷體" w:eastAsia="標楷體" w:hAnsi="標楷體" w:hint="eastAsia"/>
          <w:szCs w:val="24"/>
        </w:rPr>
        <w:t>網奕資訊科技股份有限公司</w:t>
      </w:r>
    </w:p>
    <w:p w:rsidR="00C918E3" w:rsidRPr="00132386" w:rsidRDefault="00AF7DC8" w:rsidP="00CF13FF">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承辦單位：</w:t>
      </w:r>
      <w:r w:rsidR="00C918E3" w:rsidRPr="00132386">
        <w:rPr>
          <w:rFonts w:ascii="標楷體" w:eastAsia="標楷體" w:hAnsi="標楷體" w:hint="eastAsia"/>
          <w:szCs w:val="24"/>
        </w:rPr>
        <w:t>嘉義縣鹿滿</w:t>
      </w:r>
      <w:r w:rsidR="008C2768" w:rsidRPr="00132386">
        <w:rPr>
          <w:rFonts w:ascii="標楷體" w:eastAsia="標楷體" w:hAnsi="標楷體" w:hint="eastAsia"/>
          <w:szCs w:val="24"/>
        </w:rPr>
        <w:t>國小</w:t>
      </w:r>
    </w:p>
    <w:p w:rsidR="00B81476" w:rsidRPr="00132386" w:rsidRDefault="00AF7DC8" w:rsidP="00B81476">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四、</w:t>
      </w:r>
      <w:r w:rsidR="00684D5B" w:rsidRPr="00132386">
        <w:rPr>
          <w:rFonts w:ascii="標楷體" w:eastAsia="標楷體" w:hAnsi="標楷體" w:hint="eastAsia"/>
          <w:szCs w:val="24"/>
        </w:rPr>
        <w:t>研習時</w:t>
      </w:r>
      <w:r w:rsidR="00B81476" w:rsidRPr="00132386">
        <w:rPr>
          <w:rFonts w:ascii="標楷體" w:eastAsia="標楷體" w:hAnsi="標楷體" w:hint="eastAsia"/>
          <w:szCs w:val="24"/>
        </w:rPr>
        <w:t>間及地點</w:t>
      </w:r>
    </w:p>
    <w:p w:rsidR="00C17BDD" w:rsidRDefault="00B81476" w:rsidP="00B81476">
      <w:pPr>
        <w:numPr>
          <w:ilvl w:val="0"/>
          <w:numId w:val="25"/>
        </w:numPr>
        <w:spacing w:line="340" w:lineRule="exact"/>
        <w:rPr>
          <w:rFonts w:ascii="標楷體" w:eastAsia="標楷體" w:hAnsi="標楷體"/>
          <w:szCs w:val="24"/>
        </w:rPr>
      </w:pPr>
      <w:r w:rsidRPr="00132386">
        <w:rPr>
          <w:rFonts w:ascii="標楷體" w:eastAsia="標楷體" w:hAnsi="標楷體" w:hint="eastAsia"/>
          <w:szCs w:val="24"/>
        </w:rPr>
        <w:t>活動</w:t>
      </w:r>
      <w:r w:rsidR="00C17BDD">
        <w:rPr>
          <w:rFonts w:ascii="標楷體" w:eastAsia="標楷體" w:hAnsi="標楷體" w:hint="eastAsia"/>
          <w:szCs w:val="24"/>
        </w:rPr>
        <w:t>日期</w:t>
      </w:r>
      <w:r w:rsidRPr="00132386">
        <w:rPr>
          <w:rFonts w:ascii="標楷體" w:eastAsia="標楷體" w:hAnsi="標楷體" w:hint="eastAsia"/>
          <w:szCs w:val="24"/>
        </w:rPr>
        <w:t>：108</w:t>
      </w:r>
      <w:r w:rsidR="003D0962">
        <w:rPr>
          <w:rFonts w:ascii="標楷體" w:eastAsia="標楷體" w:hAnsi="標楷體" w:hint="eastAsia"/>
          <w:szCs w:val="24"/>
        </w:rPr>
        <w:t>年12月23日</w:t>
      </w:r>
      <w:r w:rsidR="00873DFB">
        <w:rPr>
          <w:rFonts w:ascii="標楷體" w:eastAsia="標楷體" w:hAnsi="標楷體" w:hint="eastAsia"/>
          <w:szCs w:val="24"/>
        </w:rPr>
        <w:t>(一)</w:t>
      </w:r>
      <w:r w:rsidR="00C17BDD">
        <w:rPr>
          <w:rFonts w:ascii="標楷體" w:eastAsia="標楷體" w:hAnsi="標楷體" w:hint="eastAsia"/>
          <w:szCs w:val="24"/>
        </w:rPr>
        <w:t>。</w:t>
      </w:r>
    </w:p>
    <w:p w:rsidR="00201C10" w:rsidRDefault="00C17BDD" w:rsidP="00B81476">
      <w:pPr>
        <w:numPr>
          <w:ilvl w:val="0"/>
          <w:numId w:val="25"/>
        </w:numPr>
        <w:spacing w:line="340" w:lineRule="exact"/>
        <w:rPr>
          <w:rFonts w:ascii="標楷體" w:eastAsia="標楷體" w:hAnsi="標楷體"/>
          <w:szCs w:val="24"/>
        </w:rPr>
      </w:pPr>
      <w:r>
        <w:rPr>
          <w:rFonts w:ascii="標楷體" w:eastAsia="標楷體" w:hAnsi="標楷體" w:hint="eastAsia"/>
          <w:szCs w:val="24"/>
        </w:rPr>
        <w:t>活動時間：</w:t>
      </w:r>
    </w:p>
    <w:p w:rsidR="00B8147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教育學習週議程：</w:t>
      </w:r>
      <w:r w:rsidR="00684D5B" w:rsidRPr="00132386">
        <w:rPr>
          <w:rFonts w:ascii="標楷體" w:eastAsia="標楷體" w:hAnsi="標楷體"/>
          <w:szCs w:val="24"/>
        </w:rPr>
        <w:t>09:00~1</w:t>
      </w:r>
      <w:r>
        <w:rPr>
          <w:rFonts w:ascii="標楷體" w:eastAsia="標楷體" w:hAnsi="標楷體" w:hint="eastAsia"/>
          <w:szCs w:val="24"/>
        </w:rPr>
        <w:t>3</w:t>
      </w:r>
      <w:r w:rsidR="00684D5B" w:rsidRPr="00132386">
        <w:rPr>
          <w:rFonts w:ascii="標楷體" w:eastAsia="標楷體" w:hAnsi="標楷體"/>
          <w:szCs w:val="24"/>
        </w:rPr>
        <w:t>:</w:t>
      </w:r>
      <w:r>
        <w:rPr>
          <w:rFonts w:ascii="標楷體" w:eastAsia="標楷體" w:hAnsi="標楷體" w:hint="eastAsia"/>
          <w:szCs w:val="24"/>
        </w:rPr>
        <w:t>0</w:t>
      </w:r>
      <w:r w:rsidR="00684D5B" w:rsidRPr="00132386">
        <w:rPr>
          <w:rFonts w:ascii="標楷體" w:eastAsia="標楷體" w:hAnsi="標楷體"/>
          <w:szCs w:val="24"/>
        </w:rPr>
        <w:t>0</w:t>
      </w:r>
      <w:r w:rsidR="00684D5B" w:rsidRPr="00132386">
        <w:rPr>
          <w:rFonts w:ascii="標楷體" w:eastAsia="標楷體" w:hAnsi="標楷體" w:hint="eastAsia"/>
          <w:szCs w:val="24"/>
        </w:rPr>
        <w:t>，</w:t>
      </w:r>
      <w:r w:rsidR="00873DFB">
        <w:rPr>
          <w:rFonts w:ascii="標楷體" w:eastAsia="標楷體" w:hAnsi="標楷體" w:hint="eastAsia"/>
          <w:szCs w:val="24"/>
        </w:rPr>
        <w:t>共計4小時</w:t>
      </w:r>
      <w:r w:rsidR="00B81476" w:rsidRPr="00132386">
        <w:rPr>
          <w:rFonts w:ascii="標楷體" w:eastAsia="標楷體" w:hAnsi="標楷體" w:hint="eastAsia"/>
          <w:szCs w:val="24"/>
        </w:rPr>
        <w:t>。</w:t>
      </w:r>
    </w:p>
    <w:p w:rsidR="00201C10" w:rsidRPr="0013238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閱讀理解社群活動：13:30~16:30，共計3小時。</w:t>
      </w:r>
    </w:p>
    <w:p w:rsidR="00B81476" w:rsidRDefault="00B81476" w:rsidP="00537C75">
      <w:pPr>
        <w:pStyle w:val="a7"/>
        <w:numPr>
          <w:ilvl w:val="0"/>
          <w:numId w:val="25"/>
        </w:numPr>
        <w:spacing w:line="340" w:lineRule="exact"/>
        <w:ind w:leftChars="0"/>
        <w:rPr>
          <w:rFonts w:ascii="標楷體" w:eastAsia="標楷體" w:hAnsi="標楷體"/>
          <w:szCs w:val="24"/>
        </w:rPr>
      </w:pPr>
      <w:r w:rsidRPr="00132386">
        <w:rPr>
          <w:rFonts w:ascii="標楷體" w:eastAsia="標楷體" w:hAnsi="標楷體" w:hint="eastAsia"/>
          <w:szCs w:val="24"/>
        </w:rPr>
        <w:t>地點：嘉義縣鹿滿國小智慧教室</w:t>
      </w:r>
      <w:r w:rsidR="00873DFB">
        <w:rPr>
          <w:rFonts w:ascii="標楷體" w:eastAsia="標楷體" w:hAnsi="標楷體" w:hint="eastAsia"/>
          <w:szCs w:val="24"/>
        </w:rPr>
        <w:t>、視聽教室及觀課教室</w:t>
      </w:r>
      <w:r w:rsidRPr="00132386">
        <w:rPr>
          <w:rFonts w:ascii="標楷體" w:eastAsia="標楷體" w:hAnsi="標楷體" w:hint="eastAsia"/>
          <w:szCs w:val="24"/>
        </w:rPr>
        <w:t>。</w:t>
      </w:r>
    </w:p>
    <w:p w:rsidR="00537C75" w:rsidRPr="00132386" w:rsidRDefault="00537C75" w:rsidP="00537C75">
      <w:pPr>
        <w:pStyle w:val="a7"/>
        <w:numPr>
          <w:ilvl w:val="0"/>
          <w:numId w:val="25"/>
        </w:numPr>
        <w:spacing w:line="340" w:lineRule="exact"/>
        <w:ind w:leftChars="0"/>
        <w:rPr>
          <w:rFonts w:ascii="標楷體" w:eastAsia="標楷體" w:hAnsi="標楷體"/>
          <w:szCs w:val="24"/>
        </w:rPr>
      </w:pPr>
      <w:r>
        <w:rPr>
          <w:rFonts w:ascii="標楷體" w:eastAsia="標楷體" w:hAnsi="標楷體" w:hint="eastAsia"/>
          <w:szCs w:val="24"/>
        </w:rPr>
        <w:t>報名方式：請於</w:t>
      </w:r>
      <w:r w:rsidR="001A312B">
        <w:rPr>
          <w:rFonts w:ascii="標楷體" w:eastAsia="標楷體" w:hAnsi="標楷體" w:hint="eastAsia"/>
          <w:szCs w:val="24"/>
        </w:rPr>
        <w:t>108年12月</w:t>
      </w:r>
      <w:r>
        <w:rPr>
          <w:rFonts w:ascii="標楷體" w:eastAsia="標楷體" w:hAnsi="標楷體" w:hint="eastAsia"/>
          <w:szCs w:val="24"/>
        </w:rPr>
        <w:t>17</w:t>
      </w:r>
      <w:r w:rsidR="001A312B">
        <w:rPr>
          <w:rFonts w:ascii="標楷體" w:eastAsia="標楷體" w:hAnsi="標楷體" w:hint="eastAsia"/>
          <w:szCs w:val="24"/>
        </w:rPr>
        <w:t>日</w:t>
      </w:r>
      <w:r>
        <w:rPr>
          <w:rFonts w:ascii="標楷體" w:eastAsia="標楷體" w:hAnsi="標楷體" w:hint="eastAsia"/>
          <w:szCs w:val="24"/>
        </w:rPr>
        <w:t>(二)</w:t>
      </w:r>
      <w:r w:rsidR="001A312B">
        <w:rPr>
          <w:rFonts w:ascii="標楷體" w:eastAsia="標楷體" w:hAnsi="標楷體" w:hint="eastAsia"/>
          <w:szCs w:val="24"/>
        </w:rPr>
        <w:t>下午5時</w:t>
      </w:r>
      <w:r>
        <w:rPr>
          <w:rFonts w:ascii="標楷體" w:eastAsia="標楷體" w:hAnsi="標楷體" w:hint="eastAsia"/>
          <w:szCs w:val="24"/>
        </w:rPr>
        <w:t>前，逕上｢教師在職進修網｣報名。(</w:t>
      </w:r>
      <w:hyperlink r:id="rId7" w:history="1">
        <w:r w:rsidRPr="00733773">
          <w:rPr>
            <w:rStyle w:val="a9"/>
            <w:rFonts w:ascii="標楷體" w:eastAsia="標楷體" w:hAnsi="標楷體"/>
            <w:szCs w:val="24"/>
          </w:rPr>
          <w:t>https://www1.inservice.edu.tw/</w:t>
        </w:r>
      </w:hyperlink>
      <w:r>
        <w:rPr>
          <w:rFonts w:ascii="標楷體" w:eastAsia="標楷體" w:hAnsi="標楷體" w:hint="eastAsia"/>
          <w:szCs w:val="24"/>
        </w:rPr>
        <w:t xml:space="preserve"> )</w:t>
      </w:r>
    </w:p>
    <w:p w:rsidR="00F74392" w:rsidRDefault="00B81476" w:rsidP="00FA3AD4">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五、</w:t>
      </w:r>
      <w:r w:rsidR="008C2768" w:rsidRPr="00132386">
        <w:rPr>
          <w:rFonts w:ascii="標楷體" w:eastAsia="標楷體" w:hAnsi="標楷體" w:hint="eastAsia"/>
          <w:szCs w:val="24"/>
        </w:rPr>
        <w:t>參加對象及人數</w:t>
      </w:r>
      <w:r w:rsidR="00E4114D" w:rsidRPr="00132386">
        <w:rPr>
          <w:rFonts w:ascii="標楷體" w:eastAsia="標楷體" w:hAnsi="標楷體" w:hint="eastAsia"/>
          <w:szCs w:val="24"/>
        </w:rPr>
        <w:t>：</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每班不超過30人。</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嘉義縣國中小對閱讀理解策略教學、智慧課堂教學及桌遊教學有興趣之教師，優先錄取。</w:t>
      </w:r>
    </w:p>
    <w:p w:rsidR="00F74392" w:rsidRDefault="00F74392"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sidRPr="00B33C8A">
        <w:rPr>
          <w:rFonts w:ascii="標楷體" w:eastAsia="標楷體" w:hAnsi="標楷體" w:hint="eastAsia"/>
          <w:color w:val="000000"/>
          <w:szCs w:val="24"/>
        </w:rPr>
        <w:t>嘉義縣核准通過｢</w:t>
      </w:r>
      <w:r w:rsidRPr="007D1693">
        <w:rPr>
          <w:rFonts w:ascii="標楷體" w:eastAsia="標楷體" w:hAnsi="標楷體" w:hint="eastAsia"/>
          <w:color w:val="000000"/>
          <w:szCs w:val="24"/>
        </w:rPr>
        <w:t>10</w:t>
      </w:r>
      <w:r>
        <w:rPr>
          <w:rFonts w:ascii="標楷體" w:eastAsia="標楷體" w:hAnsi="標楷體" w:hint="eastAsia"/>
          <w:color w:val="000000"/>
          <w:szCs w:val="24"/>
        </w:rPr>
        <w:t>8</w:t>
      </w:r>
      <w:r w:rsidRPr="007D1693">
        <w:rPr>
          <w:rFonts w:ascii="標楷體" w:eastAsia="標楷體" w:hAnsi="標楷體" w:hint="eastAsia"/>
          <w:color w:val="000000"/>
          <w:szCs w:val="24"/>
        </w:rPr>
        <w:t>學年度教育部國民及學前教育署增置國民中小學圖書館閱讀推動教師計畫</w:t>
      </w:r>
      <w:r w:rsidRPr="00B33C8A">
        <w:rPr>
          <w:rFonts w:ascii="標楷體" w:eastAsia="標楷體" w:hAnsi="標楷體" w:hint="eastAsia"/>
          <w:color w:val="000000"/>
          <w:szCs w:val="24"/>
        </w:rPr>
        <w:t>｣</w:t>
      </w:r>
      <w:r>
        <w:rPr>
          <w:rFonts w:ascii="標楷體" w:eastAsia="標楷體" w:hAnsi="標楷體" w:hint="eastAsia"/>
          <w:color w:val="000000"/>
          <w:szCs w:val="24"/>
        </w:rPr>
        <w:t>之各校閱推教師。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F74392" w:rsidRPr="001729D3" w:rsidTr="00201C10">
        <w:trPr>
          <w:trHeight w:val="508"/>
          <w:jc w:val="center"/>
        </w:trPr>
        <w:tc>
          <w:tcPr>
            <w:tcW w:w="709" w:type="dxa"/>
            <w:vAlign w:val="center"/>
          </w:tcPr>
          <w:p w:rsidR="00F74392" w:rsidRPr="001729D3" w:rsidRDefault="00F74392" w:rsidP="00201C10">
            <w:pPr>
              <w:spacing w:line="440" w:lineRule="exact"/>
              <w:jc w:val="distribute"/>
              <w:rPr>
                <w:rFonts w:ascii="標楷體" w:eastAsia="標楷體" w:hAnsi="標楷體"/>
                <w:szCs w:val="24"/>
              </w:rPr>
            </w:pPr>
          </w:p>
        </w:tc>
        <w:tc>
          <w:tcPr>
            <w:tcW w:w="3285"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國中</w:t>
            </w:r>
          </w:p>
        </w:tc>
        <w:tc>
          <w:tcPr>
            <w:tcW w:w="3286"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國小</w:t>
            </w:r>
          </w:p>
        </w:tc>
      </w:tr>
      <w:tr w:rsidR="00F74392" w:rsidRPr="001729D3" w:rsidTr="00201C10">
        <w:trPr>
          <w:trHeight w:val="206"/>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1</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忠和國中(張家祥老師)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北回國小(吳芳慈老師)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2</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梅山國中(劉淑惠老師)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太保國小(</w:t>
            </w:r>
            <w:r w:rsidRPr="00F74392">
              <w:rPr>
                <w:rFonts w:ascii="標楷體" w:eastAsia="標楷體" w:hAnsi="標楷體" w:hint="eastAsia"/>
                <w:szCs w:val="24"/>
              </w:rPr>
              <w:t>李麗奾</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3</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新港國中(林家弘老師)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蒜頭國小(林建安老師)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4</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昇平國中(林錦勳老師)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溪口國小(郭靜蘭老師)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5</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六嘉國中(鄭佳芳老師)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鹿滿國小(陳素觀老師)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6</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永慶高中(鍾坤良老師)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大崙</w:t>
            </w:r>
            <w:r w:rsidRPr="001729D3">
              <w:rPr>
                <w:rFonts w:ascii="標楷體" w:eastAsia="標楷體" w:hAnsi="標楷體" w:hint="eastAsia"/>
                <w:szCs w:val="24"/>
              </w:rPr>
              <w:t>國小(</w:t>
            </w:r>
            <w:r>
              <w:rPr>
                <w:rFonts w:ascii="標楷體" w:eastAsia="標楷體" w:hAnsi="標楷體" w:hint="eastAsia"/>
                <w:szCs w:val="24"/>
              </w:rPr>
              <w:t>林益新</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7</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興中</w:t>
            </w:r>
            <w:r w:rsidRPr="001729D3">
              <w:rPr>
                <w:rFonts w:ascii="標楷體" w:eastAsia="標楷體" w:hAnsi="標楷體" w:hint="eastAsia"/>
                <w:szCs w:val="24"/>
              </w:rPr>
              <w:t>國小(</w:t>
            </w:r>
            <w:r>
              <w:rPr>
                <w:rFonts w:ascii="標楷體" w:eastAsia="標楷體" w:hAnsi="標楷體" w:hint="eastAsia"/>
                <w:szCs w:val="24"/>
              </w:rPr>
              <w:t>陳珮瑤</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8</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梅北國小(陳明容老師)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9</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秀林</w:t>
            </w:r>
            <w:r w:rsidRPr="001729D3">
              <w:rPr>
                <w:rFonts w:ascii="標楷體" w:eastAsia="標楷體" w:hAnsi="標楷體" w:hint="eastAsia"/>
                <w:szCs w:val="24"/>
              </w:rPr>
              <w:t>國小(</w:t>
            </w:r>
            <w:r>
              <w:rPr>
                <w:rFonts w:ascii="標楷體" w:eastAsia="標楷體" w:hAnsi="標楷體" w:hint="eastAsia"/>
                <w:szCs w:val="24"/>
              </w:rPr>
              <w:t>陳麒浩</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10</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義興國小(陳美惠老師)</w:t>
            </w:r>
          </w:p>
        </w:tc>
      </w:tr>
    </w:tbl>
    <w:p w:rsidR="00F74392" w:rsidRPr="00B33C8A" w:rsidRDefault="00F74392" w:rsidP="00F74392">
      <w:pPr>
        <w:tabs>
          <w:tab w:val="left" w:pos="851"/>
          <w:tab w:val="left" w:pos="993"/>
        </w:tabs>
        <w:snapToGrid w:val="0"/>
        <w:spacing w:line="480" w:lineRule="exact"/>
        <w:ind w:leftChars="236" w:left="566" w:rightChars="10" w:right="24"/>
        <w:jc w:val="both"/>
        <w:rPr>
          <w:rFonts w:ascii="標楷體" w:eastAsia="標楷體" w:hAnsi="標楷體"/>
          <w:color w:val="000000"/>
          <w:szCs w:val="24"/>
        </w:rPr>
      </w:pPr>
      <w:r>
        <w:rPr>
          <w:rFonts w:ascii="標楷體" w:eastAsia="標楷體" w:hAnsi="標楷體" w:hint="eastAsia"/>
          <w:color w:val="000000"/>
          <w:szCs w:val="24"/>
        </w:rPr>
        <w:t>(</w:t>
      </w:r>
      <w:r w:rsidR="008C1FF5">
        <w:rPr>
          <w:rFonts w:ascii="標楷體" w:eastAsia="標楷體" w:hAnsi="標楷體" w:hint="eastAsia"/>
          <w:color w:val="000000"/>
          <w:szCs w:val="24"/>
        </w:rPr>
        <w:t>四</w:t>
      </w:r>
      <w:r>
        <w:rPr>
          <w:rFonts w:ascii="標楷體" w:eastAsia="標楷體" w:hAnsi="標楷體" w:hint="eastAsia"/>
          <w:color w:val="000000"/>
          <w:szCs w:val="24"/>
        </w:rPr>
        <w:t>)</w:t>
      </w:r>
      <w:r w:rsidRPr="00B33C8A">
        <w:rPr>
          <w:rFonts w:ascii="標楷體" w:eastAsia="標楷體" w:hAnsi="標楷體" w:hint="eastAsia"/>
          <w:color w:val="000000"/>
          <w:szCs w:val="24"/>
        </w:rPr>
        <w:t>嘉義縣閱讀理解</w:t>
      </w:r>
      <w:r>
        <w:rPr>
          <w:rFonts w:ascii="標楷體" w:eastAsia="標楷體" w:hAnsi="標楷體" w:hint="eastAsia"/>
          <w:color w:val="000000"/>
          <w:szCs w:val="24"/>
        </w:rPr>
        <w:t>社群</w:t>
      </w:r>
      <w:r w:rsidRPr="00B33C8A">
        <w:rPr>
          <w:rFonts w:ascii="標楷體" w:eastAsia="標楷體" w:hAnsi="標楷體" w:hint="eastAsia"/>
          <w:color w:val="000000"/>
          <w:szCs w:val="24"/>
        </w:rPr>
        <w:t>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F74392" w:rsidRPr="001729D3" w:rsidTr="00201C10">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r>
      <w:tr w:rsidR="00F74392" w:rsidRPr="001729D3" w:rsidTr="00201C10">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龍山國小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豐山國小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網寮</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w:t>
            </w:r>
            <w:r w:rsidRPr="001729D3">
              <w:rPr>
                <w:rFonts w:ascii="標楷體" w:eastAsia="標楷體" w:hAnsi="標楷體" w:hint="eastAsia"/>
                <w:color w:val="000000"/>
                <w:szCs w:val="24"/>
              </w:rPr>
              <w:t>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過路國小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朱曉芳</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大吉國中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15</w:t>
            </w:r>
          </w:p>
        </w:tc>
        <w:tc>
          <w:tcPr>
            <w:tcW w:w="1418"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塭港國小</w:t>
            </w:r>
          </w:p>
        </w:tc>
        <w:tc>
          <w:tcPr>
            <w:tcW w:w="992"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朴子國小</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柳林國小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興中國小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鹿草國中</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黃雪紅</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color w:val="000000"/>
                <w:szCs w:val="24"/>
              </w:rPr>
              <w:t>太保</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bCs/>
                <w:color w:val="000000"/>
                <w:szCs w:val="24"/>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w:t>
            </w:r>
            <w:r>
              <w:rPr>
                <w:rFonts w:ascii="標楷體" w:eastAsia="標楷體" w:hAnsi="標楷體" w:hint="eastAsia"/>
                <w:color w:val="000000"/>
                <w:szCs w:val="24"/>
              </w:rPr>
              <w:t>4</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F74392">
              <w:rPr>
                <w:rFonts w:ascii="標楷體" w:eastAsia="標楷體" w:hAnsi="標楷體" w:hint="eastAsia"/>
                <w:color w:val="000000"/>
                <w:szCs w:val="24"/>
              </w:rPr>
              <w:t>彭敷明</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南新國小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r>
              <w:rPr>
                <w:rFonts w:ascii="標楷體" w:eastAsia="標楷體" w:hAnsi="標楷體" w:hint="eastAsia"/>
                <w:bCs/>
                <w:color w:val="000000"/>
                <w:szCs w:val="24"/>
              </w:rPr>
              <w:t>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林冶靜</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蘭潭國中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26</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侯玉桃</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林森國小</w:t>
            </w:r>
          </w:p>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(嘉義市)</w:t>
            </w:r>
          </w:p>
        </w:tc>
      </w:tr>
      <w:tr w:rsidR="00F74392"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民生國中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28</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 xml:space="preserve">楊戴遙 </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香林國小</w:t>
            </w:r>
          </w:p>
        </w:tc>
      </w:tr>
      <w:tr w:rsidR="00915075"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15075" w:rsidRDefault="00915075"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張小真</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香林國小</w:t>
            </w:r>
          </w:p>
        </w:tc>
        <w:tc>
          <w:tcPr>
            <w:tcW w:w="992" w:type="dxa"/>
            <w:tcBorders>
              <w:top w:val="single" w:sz="4" w:space="0" w:color="auto"/>
              <w:left w:val="single" w:sz="6" w:space="0" w:color="auto"/>
              <w:bottom w:val="single" w:sz="4" w:space="0" w:color="auto"/>
              <w:right w:val="single" w:sz="6" w:space="0" w:color="auto"/>
            </w:tcBorders>
            <w:vAlign w:val="center"/>
          </w:tcPr>
          <w:p w:rsid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r>
    </w:tbl>
    <w:p w:rsidR="00F74392" w:rsidRPr="008C1FF5" w:rsidRDefault="008C1FF5" w:rsidP="008C1FF5">
      <w:pPr>
        <w:spacing w:line="300" w:lineRule="auto"/>
        <w:rPr>
          <w:rFonts w:ascii="標楷體" w:eastAsia="標楷體" w:hAnsi="標楷體" w:cs="新細明體"/>
        </w:rPr>
      </w:pPr>
      <w:r>
        <w:rPr>
          <w:rFonts w:ascii="標楷體" w:eastAsia="標楷體" w:hAnsi="標楷體" w:cs="新細明體" w:hint="eastAsia"/>
        </w:rPr>
        <w:lastRenderedPageBreak/>
        <w:t xml:space="preserve">    (五)</w:t>
      </w:r>
      <w:r w:rsidR="00545320" w:rsidRPr="008C1FF5">
        <w:rPr>
          <w:rFonts w:ascii="標楷體" w:eastAsia="標楷體" w:hAnsi="標楷體" w:cs="新細明體" w:hint="eastAsia"/>
        </w:rPr>
        <w:t>嘉義市、</w:t>
      </w:r>
      <w:r w:rsidR="00873DFB" w:rsidRPr="008C1FF5">
        <w:rPr>
          <w:rFonts w:ascii="標楷體" w:eastAsia="標楷體" w:hAnsi="標楷體" w:cs="新細明體" w:hint="eastAsia"/>
        </w:rPr>
        <w:t>雲林縣及台南市</w:t>
      </w:r>
      <w:r w:rsidR="00873DFB" w:rsidRPr="008C1FF5">
        <w:rPr>
          <w:rFonts w:ascii="標楷體" w:eastAsia="標楷體" w:hAnsi="標楷體" w:hint="eastAsia"/>
          <w:color w:val="000000"/>
          <w:szCs w:val="24"/>
        </w:rPr>
        <w:t>對閱讀理解策略教學、智慧課堂教學及桌遊教學有興趣之教師。</w:t>
      </w:r>
    </w:p>
    <w:p w:rsidR="00B81476" w:rsidRDefault="00B81476" w:rsidP="00AA6C0D">
      <w:pPr>
        <w:spacing w:line="400" w:lineRule="exact"/>
        <w:rPr>
          <w:rFonts w:ascii="標楷體" w:eastAsia="標楷體" w:hAnsi="標楷體"/>
          <w:szCs w:val="24"/>
        </w:rPr>
      </w:pPr>
      <w:r w:rsidRPr="00132386">
        <w:rPr>
          <w:rFonts w:ascii="標楷體" w:eastAsia="標楷體" w:hAnsi="標楷體" w:hint="eastAsia"/>
          <w:sz w:val="28"/>
          <w:szCs w:val="28"/>
        </w:rPr>
        <w:t>六</w:t>
      </w:r>
      <w:r w:rsidR="00E4114D" w:rsidRPr="00132386">
        <w:rPr>
          <w:rFonts w:ascii="標楷體" w:eastAsia="標楷體" w:hAnsi="標楷體" w:hint="eastAsia"/>
          <w:sz w:val="28"/>
          <w:szCs w:val="28"/>
        </w:rPr>
        <w:t>、</w:t>
      </w:r>
      <w:r w:rsidRPr="00132386">
        <w:rPr>
          <w:rFonts w:ascii="標楷體" w:eastAsia="標楷體" w:hAnsi="標楷體" w:hint="eastAsia"/>
          <w:kern w:val="0"/>
          <w:szCs w:val="24"/>
          <w:lang w:eastAsia="en-US"/>
        </w:rPr>
        <w:t>活動</w:t>
      </w:r>
      <w:r w:rsidRPr="00132386">
        <w:rPr>
          <w:rFonts w:ascii="標楷體" w:eastAsia="標楷體" w:hAnsi="標楷體" w:hint="eastAsia"/>
          <w:kern w:val="0"/>
          <w:szCs w:val="24"/>
        </w:rPr>
        <w:t>課程</w:t>
      </w:r>
      <w:r w:rsidRPr="00132386">
        <w:rPr>
          <w:rFonts w:ascii="標楷體" w:eastAsia="標楷體" w:hAnsi="標楷體" w:hint="eastAsia"/>
          <w:kern w:val="0"/>
          <w:szCs w:val="24"/>
          <w:lang w:eastAsia="en-US"/>
        </w:rPr>
        <w:t>表:</w:t>
      </w:r>
      <w:r w:rsidR="00AA6C0D" w:rsidRPr="00132386">
        <w:rPr>
          <w:rFonts w:ascii="標楷體" w:eastAsia="標楷體" w:hAnsi="標楷體"/>
          <w:szCs w:val="24"/>
        </w:rPr>
        <w:t xml:space="preserve"> </w:t>
      </w:r>
    </w:p>
    <w:tbl>
      <w:tblPr>
        <w:tblW w:w="90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78"/>
        <w:gridCol w:w="3402"/>
        <w:gridCol w:w="1701"/>
        <w:gridCol w:w="2268"/>
      </w:tblGrid>
      <w:tr w:rsidR="003D0962" w:rsidRPr="00132386" w:rsidTr="00E6729C">
        <w:trPr>
          <w:trHeight w:val="379"/>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活動時間</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活動內容</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地點</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 xml:space="preserve"> </w:t>
            </w:r>
            <w:r w:rsidRPr="00132386">
              <w:rPr>
                <w:rFonts w:ascii="Times New Roman" w:eastAsia="標楷體" w:hAnsi="Times New Roman"/>
                <w:kern w:val="0"/>
                <w:szCs w:val="24"/>
              </w:rPr>
              <w:t>主持人</w:t>
            </w:r>
          </w:p>
        </w:tc>
      </w:tr>
      <w:tr w:rsidR="003D0962" w:rsidRPr="00132386" w:rsidTr="00E6729C">
        <w:trPr>
          <w:trHeight w:val="416"/>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08</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30-09</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00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報到</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永慶樓中廊</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鹿滿國小團隊</w:t>
            </w:r>
          </w:p>
        </w:tc>
      </w:tr>
      <w:tr w:rsidR="003D0962" w:rsidRPr="00132386" w:rsidTr="00E6729C">
        <w:trPr>
          <w:trHeight w:val="394"/>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09</w:t>
            </w:r>
            <w:r w:rsidRPr="00132386">
              <w:rPr>
                <w:rFonts w:ascii="Times New Roman" w:eastAsia="標楷體" w:hAnsi="Times New Roman" w:hint="eastAsia"/>
                <w:kern w:val="0"/>
                <w:szCs w:val="24"/>
              </w:rPr>
              <w:t>:0</w:t>
            </w:r>
            <w:r w:rsidRPr="00132386">
              <w:rPr>
                <w:rFonts w:ascii="Times New Roman" w:eastAsia="標楷體" w:hAnsi="Times New Roman"/>
                <w:kern w:val="0"/>
                <w:szCs w:val="24"/>
              </w:rPr>
              <w:t>0-09:</w:t>
            </w:r>
            <w:r w:rsidRPr="00132386">
              <w:rPr>
                <w:rFonts w:ascii="Times New Roman" w:eastAsia="標楷體" w:hAnsi="Times New Roman" w:hint="eastAsia"/>
                <w:kern w:val="0"/>
                <w:szCs w:val="24"/>
              </w:rPr>
              <w:t>2</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始業式</w:t>
            </w:r>
            <w:r>
              <w:rPr>
                <w:rFonts w:ascii="Times New Roman" w:eastAsia="標楷體" w:hAnsi="Times New Roman" w:hint="eastAsia"/>
                <w:kern w:val="0"/>
                <w:szCs w:val="24"/>
              </w:rPr>
              <w:t>~</w:t>
            </w:r>
            <w:r>
              <w:rPr>
                <w:rFonts w:ascii="Times New Roman" w:eastAsia="標楷體" w:hAnsi="Times New Roman" w:hint="eastAsia"/>
                <w:kern w:val="0"/>
                <w:szCs w:val="24"/>
              </w:rPr>
              <w:t>整體觀課論述概說</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林俊良</w:t>
            </w:r>
            <w:r w:rsidRPr="00132386">
              <w:rPr>
                <w:rFonts w:ascii="Times New Roman" w:eastAsia="標楷體" w:hAnsi="Times New Roman"/>
                <w:kern w:val="0"/>
                <w:szCs w:val="24"/>
              </w:rPr>
              <w:t>校長</w:t>
            </w:r>
          </w:p>
        </w:tc>
      </w:tr>
      <w:tr w:rsidR="003D0962" w:rsidRPr="00132386" w:rsidTr="00E6729C">
        <w:trPr>
          <w:trHeight w:val="400"/>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09:</w:t>
            </w:r>
            <w:r>
              <w:rPr>
                <w:rFonts w:ascii="Times New Roman" w:eastAsia="標楷體" w:hAnsi="Times New Roman" w:hint="eastAsia"/>
                <w:kern w:val="0"/>
                <w:szCs w:val="24"/>
              </w:rPr>
              <w:t>2</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Pr>
                <w:rFonts w:ascii="Times New Roman" w:eastAsia="標楷體" w:hAnsi="Times New Roman" w:hint="eastAsia"/>
                <w:kern w:val="0"/>
                <w:szCs w:val="24"/>
              </w:rPr>
              <w:t>1</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8807FD"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說課</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指導：陳</w:t>
            </w:r>
            <w:r w:rsidRPr="00132386">
              <w:rPr>
                <w:rFonts w:ascii="Times New Roman" w:eastAsia="標楷體" w:hAnsi="Times New Roman" w:hint="eastAsia"/>
                <w:kern w:val="0"/>
                <w:szCs w:val="24"/>
              </w:rPr>
              <w:t>欣希教授</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bottom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主持：謝淑媚</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自然教室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主持：林欣欣</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朴子國小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sidRPr="00132386">
              <w:rPr>
                <w:rFonts w:ascii="Times New Roman" w:eastAsia="標楷體" w:hAnsi="Times New Roman" w:hint="eastAsia"/>
                <w:kern w:val="0"/>
                <w:szCs w:val="24"/>
              </w:rPr>
              <w:t>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茶敘</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w:t>
            </w:r>
          </w:p>
        </w:tc>
      </w:tr>
      <w:tr w:rsidR="003D0962" w:rsidRPr="00132386" w:rsidTr="00E6729C">
        <w:trPr>
          <w:trHeight w:val="198"/>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:30-</w:t>
            </w:r>
            <w:r w:rsidRPr="00132386">
              <w:rPr>
                <w:rFonts w:ascii="Times New Roman" w:eastAsia="標楷體" w:hAnsi="Times New Roman" w:hint="eastAsia"/>
                <w:kern w:val="0"/>
                <w:szCs w:val="24"/>
              </w:rPr>
              <w:t>1</w:t>
            </w:r>
            <w:r>
              <w:rPr>
                <w:rFonts w:ascii="Times New Roman" w:eastAsia="標楷體" w:hAnsi="Times New Roman" w:hint="eastAsia"/>
                <w:kern w:val="0"/>
                <w:szCs w:val="24"/>
              </w:rPr>
              <w:t>1</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hint="eastAsia"/>
                <w:kern w:val="0"/>
                <w:szCs w:val="24"/>
              </w:rPr>
              <w:t>0</w:t>
            </w:r>
          </w:p>
        </w:tc>
        <w:tc>
          <w:tcPr>
            <w:tcW w:w="3402"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w:t>
            </w:r>
          </w:p>
        </w:tc>
        <w:tc>
          <w:tcPr>
            <w:tcW w:w="1701"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觀課教室</w:t>
            </w:r>
          </w:p>
        </w:tc>
        <w:tc>
          <w:tcPr>
            <w:tcW w:w="2268"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top w:val="single" w:sz="4" w:space="0" w:color="000000"/>
              <w:bottom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Borders>
              <w:top w:val="single" w:sz="4" w:space="0" w:color="000000"/>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林秀珍</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過路國小</w:t>
            </w:r>
            <w:r>
              <w:rPr>
                <w:rFonts w:ascii="Times New Roman" w:eastAsia="標楷體" w:hAnsi="Times New Roman" w:hint="eastAsia"/>
                <w:kern w:val="0"/>
                <w:szCs w:val="24"/>
              </w:rPr>
              <w:t>)</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六乙教室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曾馨慧</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光華國小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11:10~11:20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移動至議課教室</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鹿滿國小團隊</w:t>
            </w:r>
          </w:p>
        </w:tc>
      </w:tr>
      <w:tr w:rsidR="003D0962" w:rsidRPr="00132386" w:rsidTr="00E6729C">
        <w:trPr>
          <w:trHeight w:val="295"/>
          <w:jc w:val="center"/>
        </w:trPr>
        <w:tc>
          <w:tcPr>
            <w:tcW w:w="1678"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11:20~12:00</w:t>
            </w:r>
          </w:p>
        </w:tc>
        <w:tc>
          <w:tcPr>
            <w:tcW w:w="3402"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議課</w:t>
            </w:r>
          </w:p>
        </w:tc>
        <w:tc>
          <w:tcPr>
            <w:tcW w:w="1701"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智慧：朱曉芳</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灣內國小</w:t>
            </w:r>
            <w:r>
              <w:rPr>
                <w:rFonts w:ascii="Times New Roman" w:eastAsia="標楷體" w:hAnsi="Times New Roman" w:hint="eastAsia"/>
                <w:kern w:val="0"/>
                <w:szCs w:val="24"/>
              </w:rPr>
              <w:t>)</w:t>
            </w:r>
          </w:p>
        </w:tc>
      </w:tr>
      <w:tr w:rsidR="003D0962" w:rsidRPr="00132386" w:rsidTr="00E6729C">
        <w:trPr>
          <w:trHeight w:val="295"/>
          <w:jc w:val="center"/>
        </w:trPr>
        <w:tc>
          <w:tcPr>
            <w:tcW w:w="1678"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3402"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1701"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桌遊：邱孟月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網寮國小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12:00~12:30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綜合座談</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林俊良校長</w:t>
            </w:r>
          </w:p>
        </w:tc>
      </w:tr>
      <w:tr w:rsidR="003D0962" w:rsidRPr="008807FD"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12:</w:t>
            </w:r>
            <w:r>
              <w:rPr>
                <w:rFonts w:ascii="Times New Roman" w:eastAsia="標楷體" w:hAnsi="Times New Roman" w:hint="eastAsia"/>
                <w:kern w:val="0"/>
                <w:szCs w:val="24"/>
              </w:rPr>
              <w:t>3</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w:t>
            </w: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7371" w:type="dxa"/>
            <w:gridSpan w:val="3"/>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午餐</w:t>
            </w:r>
          </w:p>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w:t>
            </w:r>
            <w:r>
              <w:rPr>
                <w:rFonts w:ascii="Times New Roman" w:eastAsia="標楷體" w:hAnsi="Times New Roman" w:hint="eastAsia"/>
                <w:kern w:val="0"/>
                <w:szCs w:val="24"/>
              </w:rPr>
              <w:t>教育學習週第一階段結束，上午學員賦歸</w:t>
            </w:r>
            <w:r w:rsidRPr="00132386">
              <w:rPr>
                <w:rFonts w:ascii="Times New Roman" w:eastAsia="標楷體" w:hAnsi="Times New Roman" w:hint="eastAsia"/>
                <w:kern w:val="0"/>
                <w:szCs w:val="24"/>
              </w:rPr>
              <w:t>)</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下午為閱讀理解社群共同論課與備課，歡迎參加</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0~1</w:t>
            </w:r>
            <w:r>
              <w:rPr>
                <w:rFonts w:ascii="Times New Roman" w:eastAsia="標楷體" w:hAnsi="Times New Roman" w:hint="eastAsia"/>
                <w:kern w:val="0"/>
                <w:szCs w:val="24"/>
              </w:rPr>
              <w:t>5:0</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教育學習週課程活動檢討</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說、觀、議帶領檢討與分享</w:t>
            </w:r>
            <w:r>
              <w:rPr>
                <w:rFonts w:ascii="Times New Roman" w:eastAsia="標楷體" w:hAnsi="Times New Roman" w:hint="eastAsia"/>
                <w:kern w:val="0"/>
                <w:szCs w:val="24"/>
              </w:rPr>
              <w:t>)</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15:00~16:30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課程研發與智慧課堂融入</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16:</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賦歸</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備註</w:t>
            </w:r>
          </w:p>
        </w:tc>
        <w:tc>
          <w:tcPr>
            <w:tcW w:w="7371" w:type="dxa"/>
            <w:gridSpan w:val="3"/>
            <w:tcMar>
              <w:top w:w="0" w:type="dxa"/>
              <w:left w:w="108" w:type="dxa"/>
              <w:bottom w:w="0" w:type="dxa"/>
              <w:right w:w="108" w:type="dxa"/>
            </w:tcMar>
            <w:vAlign w:val="center"/>
          </w:tcPr>
          <w:p w:rsidR="003D0962" w:rsidRPr="00201C10" w:rsidRDefault="003D0962" w:rsidP="00E6729C">
            <w:pPr>
              <w:pStyle w:val="a7"/>
              <w:widowControl/>
              <w:numPr>
                <w:ilvl w:val="2"/>
                <w:numId w:val="20"/>
              </w:numPr>
              <w:spacing w:line="320" w:lineRule="exact"/>
              <w:ind w:leftChars="0"/>
              <w:rPr>
                <w:rFonts w:ascii="標楷體" w:eastAsia="標楷體" w:hAnsi="標楷體"/>
                <w:bCs/>
                <w:szCs w:val="24"/>
              </w:rPr>
            </w:pPr>
            <w:r w:rsidRPr="00201C10">
              <w:rPr>
                <w:rFonts w:ascii="標楷體" w:eastAsia="標楷體" w:hAnsi="標楷體" w:hint="eastAsia"/>
                <w:bCs/>
                <w:szCs w:val="24"/>
              </w:rPr>
              <w:t>確定課程內容以實際授課內容公告為主。</w:t>
            </w:r>
          </w:p>
          <w:p w:rsidR="003D0962" w:rsidRDefault="003D0962" w:rsidP="00E6729C">
            <w:pPr>
              <w:pStyle w:val="a7"/>
              <w:widowControl/>
              <w:numPr>
                <w:ilvl w:val="2"/>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課堂紀錄：</w:t>
            </w:r>
          </w:p>
          <w:p w:rsidR="003D0962"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智慧課堂：林建安</w:t>
            </w:r>
            <w:r>
              <w:rPr>
                <w:rFonts w:ascii="Times New Roman" w:eastAsia="標楷體" w:hAnsi="Times New Roman" w:hint="eastAsia"/>
                <w:kern w:val="0"/>
                <w:szCs w:val="24"/>
              </w:rPr>
              <w:t>(</w:t>
            </w:r>
            <w:r>
              <w:rPr>
                <w:rFonts w:ascii="Times New Roman" w:eastAsia="標楷體" w:hAnsi="Times New Roman" w:hint="eastAsia"/>
                <w:kern w:val="0"/>
                <w:szCs w:val="24"/>
              </w:rPr>
              <w:t>蒜頭國小</w:t>
            </w:r>
            <w:r>
              <w:rPr>
                <w:rFonts w:ascii="Times New Roman" w:eastAsia="標楷體" w:hAnsi="Times New Roman" w:hint="eastAsia"/>
                <w:kern w:val="0"/>
                <w:szCs w:val="24"/>
              </w:rPr>
              <w:t>)</w:t>
            </w:r>
            <w:r>
              <w:rPr>
                <w:rFonts w:ascii="Times New Roman" w:eastAsia="標楷體" w:hAnsi="Times New Roman" w:hint="eastAsia"/>
                <w:kern w:val="0"/>
                <w:szCs w:val="24"/>
              </w:rPr>
              <w:t>、謝淑媚</w:t>
            </w: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p w:rsidR="003D0962" w:rsidRPr="00201C10"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桌遊閱讀：倪華瑜</w:t>
            </w:r>
            <w:r>
              <w:rPr>
                <w:rFonts w:ascii="Times New Roman" w:eastAsia="標楷體" w:hAnsi="Times New Roman" w:hint="eastAsia"/>
                <w:kern w:val="0"/>
                <w:szCs w:val="24"/>
              </w:rPr>
              <w:t>(</w:t>
            </w:r>
            <w:r>
              <w:rPr>
                <w:rFonts w:ascii="Times New Roman" w:eastAsia="標楷體" w:hAnsi="Times New Roman" w:hint="eastAsia"/>
                <w:kern w:val="0"/>
                <w:szCs w:val="24"/>
              </w:rPr>
              <w:t>台南市</w:t>
            </w:r>
            <w:r>
              <w:rPr>
                <w:rFonts w:ascii="Times New Roman" w:eastAsia="標楷體" w:hAnsi="Times New Roman" w:hint="eastAsia"/>
                <w:kern w:val="0"/>
                <w:szCs w:val="24"/>
              </w:rPr>
              <w:t>)</w:t>
            </w:r>
            <w:r>
              <w:rPr>
                <w:rFonts w:ascii="Times New Roman" w:eastAsia="標楷體" w:hAnsi="Times New Roman" w:hint="eastAsia"/>
                <w:kern w:val="0"/>
                <w:szCs w:val="24"/>
              </w:rPr>
              <w:t>、呂美香</w:t>
            </w:r>
            <w:r>
              <w:rPr>
                <w:rFonts w:ascii="Times New Roman" w:eastAsia="標楷體" w:hAnsi="Times New Roman" w:hint="eastAsia"/>
                <w:kern w:val="0"/>
                <w:szCs w:val="24"/>
              </w:rPr>
              <w:t>(</w:t>
            </w:r>
            <w:r>
              <w:rPr>
                <w:rFonts w:ascii="Times New Roman" w:eastAsia="標楷體" w:hAnsi="Times New Roman" w:hint="eastAsia"/>
                <w:kern w:val="0"/>
                <w:szCs w:val="24"/>
              </w:rPr>
              <w:t>鹿滿國小</w:t>
            </w:r>
            <w:r>
              <w:rPr>
                <w:rFonts w:ascii="Times New Roman" w:eastAsia="標楷體" w:hAnsi="Times New Roman" w:hint="eastAsia"/>
                <w:kern w:val="0"/>
                <w:szCs w:val="24"/>
              </w:rPr>
              <w:t>)</w:t>
            </w:r>
          </w:p>
        </w:tc>
      </w:tr>
    </w:tbl>
    <w:p w:rsidR="00FA3AD4" w:rsidRDefault="00FA3AD4" w:rsidP="0091156F">
      <w:pPr>
        <w:tabs>
          <w:tab w:val="left" w:pos="540"/>
        </w:tabs>
        <w:spacing w:line="440" w:lineRule="exact"/>
        <w:rPr>
          <w:rFonts w:ascii="標楷體" w:eastAsia="標楷體" w:hAnsi="標楷體"/>
          <w:bCs/>
          <w:szCs w:val="24"/>
        </w:rPr>
      </w:pPr>
    </w:p>
    <w:p w:rsidR="0091156F" w:rsidRPr="00132386" w:rsidRDefault="00B81476" w:rsidP="0091156F">
      <w:pPr>
        <w:tabs>
          <w:tab w:val="left" w:pos="540"/>
        </w:tabs>
        <w:spacing w:line="440" w:lineRule="exact"/>
        <w:rPr>
          <w:rFonts w:ascii="標楷體" w:eastAsia="標楷體" w:hAnsi="標楷體"/>
          <w:szCs w:val="24"/>
        </w:rPr>
      </w:pPr>
      <w:r w:rsidRPr="00132386">
        <w:rPr>
          <w:rFonts w:ascii="標楷體" w:eastAsia="標楷體" w:hAnsi="標楷體" w:hint="eastAsia"/>
          <w:bCs/>
          <w:szCs w:val="24"/>
        </w:rPr>
        <w:t>七</w:t>
      </w:r>
      <w:r w:rsidR="0091156F" w:rsidRPr="00132386">
        <w:rPr>
          <w:rFonts w:ascii="標楷體" w:eastAsia="標楷體" w:hAnsi="標楷體" w:hint="eastAsia"/>
          <w:bCs/>
          <w:szCs w:val="24"/>
        </w:rPr>
        <w:t>、</w:t>
      </w:r>
      <w:r w:rsidR="0091156F" w:rsidRPr="00132386">
        <w:rPr>
          <w:rFonts w:ascii="標楷體" w:eastAsia="標楷體" w:hAnsi="標楷體"/>
          <w:bCs/>
          <w:szCs w:val="24"/>
        </w:rPr>
        <w:t>預期效益</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提昇閱讀推動教師，課程設計與教學專業知能。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強化閱讀推動教師，協助教學現場教師解決相關教學困境，增進教學現場視導之功能。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提供專業分享平台，增進敎師教學交流的機會與互動。</w:t>
      </w:r>
    </w:p>
    <w:p w:rsidR="009C305F" w:rsidRPr="00132386" w:rsidRDefault="00B81476" w:rsidP="009C305F">
      <w:pPr>
        <w:spacing w:line="480" w:lineRule="exact"/>
        <w:jc w:val="both"/>
        <w:rPr>
          <w:rFonts w:ascii="標楷體" w:eastAsia="標楷體" w:hAnsi="標楷體"/>
          <w:szCs w:val="24"/>
        </w:rPr>
      </w:pPr>
      <w:r w:rsidRPr="00132386">
        <w:rPr>
          <w:rFonts w:ascii="標楷體" w:eastAsia="標楷體" w:hAnsi="標楷體" w:hint="eastAsia"/>
          <w:szCs w:val="24"/>
        </w:rPr>
        <w:t>八</w:t>
      </w:r>
      <w:r w:rsidR="009C305F" w:rsidRPr="00132386">
        <w:rPr>
          <w:rFonts w:ascii="標楷體" w:eastAsia="標楷體" w:hAnsi="標楷體" w:hint="eastAsia"/>
          <w:szCs w:val="24"/>
        </w:rPr>
        <w:t>、經費來源及概算：由</w:t>
      </w:r>
      <w:r w:rsidR="00B63FF1" w:rsidRPr="00132386">
        <w:rPr>
          <w:rFonts w:ascii="標楷體" w:eastAsia="標楷體" w:hAnsi="標楷體" w:hint="eastAsia"/>
          <w:szCs w:val="24"/>
        </w:rPr>
        <w:t>教育部及</w:t>
      </w:r>
      <w:r w:rsidR="00130B86">
        <w:rPr>
          <w:rFonts w:ascii="標楷體" w:eastAsia="標楷體" w:hAnsi="標楷體" w:hint="eastAsia"/>
          <w:szCs w:val="24"/>
        </w:rPr>
        <w:t>縣府經費補助。</w:t>
      </w:r>
    </w:p>
    <w:p w:rsidR="00201C10" w:rsidRDefault="00B81476" w:rsidP="009C305F">
      <w:pPr>
        <w:spacing w:line="480" w:lineRule="exact"/>
        <w:ind w:left="1440" w:hangingChars="600" w:hanging="1440"/>
        <w:rPr>
          <w:rFonts w:ascii="標楷體" w:eastAsia="標楷體" w:hAnsi="標楷體"/>
          <w:szCs w:val="24"/>
        </w:rPr>
      </w:pPr>
      <w:r w:rsidRPr="00132386">
        <w:rPr>
          <w:rFonts w:ascii="標楷體" w:eastAsia="標楷體" w:hAnsi="標楷體" w:hint="eastAsia"/>
          <w:szCs w:val="24"/>
        </w:rPr>
        <w:t>九</w:t>
      </w:r>
      <w:r w:rsidR="009C305F" w:rsidRPr="00132386">
        <w:rPr>
          <w:rFonts w:ascii="標楷體" w:eastAsia="標楷體" w:hAnsi="標楷體" w:hint="eastAsia"/>
          <w:szCs w:val="24"/>
        </w:rPr>
        <w:t>、研習證明：</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 xml:space="preserve">公開授課人員依據嘉義縣國民中小學校長及教師公開授課實施計畫核 給研習時數。 </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現場觀課教師依參加場次辦理時間核給研習時數。</w:t>
      </w:r>
    </w:p>
    <w:p w:rsidR="00201C10" w:rsidRDefault="009C305F" w:rsidP="00201C10">
      <w:pPr>
        <w:spacing w:line="400" w:lineRule="exact"/>
        <w:rPr>
          <w:rFonts w:ascii="標楷體" w:eastAsia="標楷體" w:hAnsi="標楷體"/>
          <w:szCs w:val="24"/>
        </w:rPr>
      </w:pPr>
      <w:r w:rsidRPr="00201C10">
        <w:rPr>
          <w:rFonts w:ascii="標楷體" w:eastAsia="標楷體" w:hAnsi="標楷體" w:hint="eastAsia"/>
          <w:bCs/>
          <w:szCs w:val="24"/>
        </w:rPr>
        <w:t>十、</w:t>
      </w:r>
      <w:r w:rsidRPr="00201C10">
        <w:rPr>
          <w:rFonts w:ascii="標楷體" w:eastAsia="標楷體" w:hAnsi="標楷體" w:hint="eastAsia"/>
          <w:szCs w:val="24"/>
        </w:rPr>
        <w:t>獎勵：</w:t>
      </w:r>
    </w:p>
    <w:p w:rsidR="00201C10"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公開授課人員依據嘉義縣國民中小學校長及教師公開授課實施計畫辦</w:t>
      </w:r>
      <w:r w:rsidRPr="00201C10">
        <w:rPr>
          <w:rFonts w:ascii="標楷體" w:eastAsia="標楷體" w:hAnsi="標楷體"/>
          <w:szCs w:val="24"/>
        </w:rPr>
        <w:t xml:space="preserve"> </w:t>
      </w:r>
      <w:r w:rsidRPr="00201C10">
        <w:rPr>
          <w:rFonts w:ascii="標楷體" w:eastAsia="標楷體" w:hAnsi="標楷體" w:hint="eastAsia"/>
          <w:szCs w:val="24"/>
        </w:rPr>
        <w:t>理敘獎。</w:t>
      </w:r>
      <w:r w:rsidRPr="00201C10">
        <w:rPr>
          <w:rFonts w:ascii="標楷體" w:eastAsia="標楷體" w:hAnsi="標楷體"/>
          <w:szCs w:val="24"/>
        </w:rPr>
        <w:t xml:space="preserve"> </w:t>
      </w:r>
    </w:p>
    <w:p w:rsidR="009C305F"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相關承辦人員依據嘉義縣國民中小學校長教師職員獎勵基準辦理敍</w:t>
      </w:r>
      <w:r w:rsidR="009F6044">
        <w:rPr>
          <w:rFonts w:ascii="標楷體" w:eastAsia="標楷體" w:hAnsi="標楷體" w:hint="eastAsia"/>
          <w:szCs w:val="24"/>
        </w:rPr>
        <w:t>獎</w:t>
      </w:r>
      <w:r w:rsidRPr="00201C10">
        <w:rPr>
          <w:rFonts w:ascii="標楷體" w:eastAsia="標楷體" w:hAnsi="標楷體" w:hint="eastAsia"/>
          <w:szCs w:val="24"/>
        </w:rPr>
        <w:t>。</w:t>
      </w:r>
    </w:p>
    <w:p w:rsidR="0027339D" w:rsidRPr="00132386" w:rsidRDefault="00DA54C1" w:rsidP="009C305F">
      <w:pPr>
        <w:spacing w:line="360" w:lineRule="exact"/>
        <w:ind w:leftChars="13" w:left="131" w:hanging="100"/>
        <w:rPr>
          <w:rFonts w:ascii="Times New Roman" w:eastAsia="標楷體" w:hAnsi="Times New Roman"/>
          <w:szCs w:val="24"/>
        </w:rPr>
      </w:pPr>
      <w:r w:rsidRPr="00132386">
        <w:rPr>
          <w:rFonts w:ascii="標楷體" w:eastAsia="標楷體" w:hAnsi="Times New Roman" w:hint="eastAsia"/>
          <w:szCs w:val="24"/>
        </w:rPr>
        <w:t>十</w:t>
      </w:r>
      <w:r w:rsidR="00B81476" w:rsidRPr="00132386">
        <w:rPr>
          <w:rFonts w:ascii="標楷體" w:eastAsia="標楷體" w:hAnsi="Times New Roman" w:hint="eastAsia"/>
          <w:szCs w:val="24"/>
        </w:rPr>
        <w:t>一</w:t>
      </w:r>
      <w:r w:rsidR="009C305F" w:rsidRPr="00132386">
        <w:rPr>
          <w:rFonts w:ascii="標楷體" w:eastAsia="標楷體" w:hAnsi="Times New Roman" w:hint="eastAsia"/>
          <w:szCs w:val="24"/>
        </w:rPr>
        <w:t>、</w:t>
      </w:r>
      <w:r w:rsidR="009C305F" w:rsidRPr="00132386">
        <w:rPr>
          <w:rFonts w:ascii="標楷體" w:eastAsia="標楷體" w:hAnsi="標楷體" w:hint="eastAsia"/>
          <w:szCs w:val="24"/>
        </w:rPr>
        <w:t>附  則</w:t>
      </w:r>
      <w:r w:rsidR="009C305F" w:rsidRPr="00132386">
        <w:rPr>
          <w:rFonts w:ascii="Times New Roman" w:eastAsia="標楷體" w:hAnsi="Times New Roman" w:hint="eastAsia"/>
          <w:szCs w:val="24"/>
        </w:rPr>
        <w:t>：</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請各研習教師準時報到，另為維護講師上課品質，請各研習教師上課時，務必關上手機或調整手機鈴聲型態。</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為尊重講師，遵守上課秩序，非必要時請學員勿缺課或遲到、早退。</w:t>
      </w:r>
    </w:p>
    <w:p w:rsidR="009C305F" w:rsidRPr="00132386" w:rsidRDefault="0027339D" w:rsidP="0027339D">
      <w:pPr>
        <w:numPr>
          <w:ilvl w:val="0"/>
          <w:numId w:val="33"/>
        </w:numPr>
        <w:spacing w:line="360" w:lineRule="exact"/>
        <w:rPr>
          <w:rFonts w:ascii="Times New Roman" w:eastAsia="標楷體" w:hAnsi="Times New Roman"/>
          <w:szCs w:val="24"/>
        </w:rPr>
      </w:pPr>
      <w:r w:rsidRPr="00132386">
        <w:rPr>
          <w:rFonts w:ascii="標楷體" w:eastAsia="標楷體" w:hAnsi="標楷體" w:hint="eastAsia"/>
          <w:szCs w:val="24"/>
        </w:rPr>
        <w:t>為響應環保運動，提醒研習學員記得攜帶環保杯或茶杯。</w:t>
      </w:r>
    </w:p>
    <w:p w:rsidR="00B63FF1" w:rsidRPr="00132386" w:rsidRDefault="00DA54C1" w:rsidP="001E09D5">
      <w:pPr>
        <w:spacing w:line="360" w:lineRule="exact"/>
        <w:rPr>
          <w:rFonts w:ascii="標楷體" w:eastAsia="標楷體" w:hAnsi="標楷體"/>
          <w:szCs w:val="24"/>
        </w:rPr>
      </w:pPr>
      <w:r w:rsidRPr="00132386">
        <w:rPr>
          <w:rFonts w:ascii="標楷體" w:eastAsia="標楷體" w:hAnsi="標楷體" w:hint="eastAsia"/>
          <w:szCs w:val="24"/>
        </w:rPr>
        <w:t>十</w:t>
      </w:r>
      <w:r w:rsidR="00B81476" w:rsidRPr="00132386">
        <w:rPr>
          <w:rFonts w:ascii="標楷體" w:eastAsia="標楷體" w:hAnsi="標楷體" w:hint="eastAsia"/>
          <w:szCs w:val="24"/>
        </w:rPr>
        <w:t>二</w:t>
      </w:r>
      <w:r w:rsidR="009C305F" w:rsidRPr="00132386">
        <w:rPr>
          <w:rFonts w:ascii="標楷體" w:eastAsia="標楷體" w:hAnsi="標楷體" w:hint="eastAsia"/>
          <w:szCs w:val="24"/>
        </w:rPr>
        <w:t>、本實施計畫簽奉  縣長核定後實施，修正時亦同。</w:t>
      </w:r>
    </w:p>
    <w:p w:rsidR="00EF4D6B" w:rsidRPr="00132386" w:rsidRDefault="00EF4D6B" w:rsidP="001E09D5">
      <w:pPr>
        <w:spacing w:line="360" w:lineRule="exact"/>
        <w:rPr>
          <w:rFonts w:ascii="標楷體" w:eastAsia="標楷體" w:hAnsi="標楷體"/>
          <w:szCs w:val="24"/>
        </w:rPr>
      </w:pPr>
    </w:p>
    <w:p w:rsidR="00464B36" w:rsidRDefault="00464B36">
      <w:pPr>
        <w:widowControl/>
        <w:rPr>
          <w:rFonts w:ascii="標楷體" w:eastAsia="標楷體" w:hAnsi="標楷體"/>
          <w:sz w:val="32"/>
          <w:szCs w:val="32"/>
        </w:rPr>
      </w:pPr>
      <w:r>
        <w:rPr>
          <w:rFonts w:ascii="標楷體" w:eastAsia="標楷體" w:hAnsi="標楷體"/>
          <w:sz w:val="32"/>
          <w:szCs w:val="32"/>
        </w:rPr>
        <w:br w:type="page"/>
      </w:r>
    </w:p>
    <w:p w:rsidR="00464B36" w:rsidRPr="00464B36"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t>嘉義縣108年度教育學習週實施計畫</w:t>
      </w:r>
    </w:p>
    <w:p w:rsidR="00915075"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t>「嘉義縣閱讀理解策略教師社群跨校共學觀議課場次」</w:t>
      </w:r>
    </w:p>
    <w:p w:rsidR="00EF4D6B" w:rsidRPr="00915075" w:rsidRDefault="00AA6C0D" w:rsidP="00915075">
      <w:pPr>
        <w:spacing w:line="360" w:lineRule="exact"/>
        <w:jc w:val="center"/>
        <w:rPr>
          <w:rFonts w:ascii="Times New Roman" w:eastAsia="標楷體" w:hAnsi="Times New Roman"/>
          <w:sz w:val="32"/>
          <w:szCs w:val="32"/>
        </w:rPr>
      </w:pPr>
      <w:r w:rsidRPr="00915075">
        <w:rPr>
          <w:rFonts w:ascii="標楷體" w:eastAsia="標楷體" w:hAnsi="標楷體" w:hint="eastAsia"/>
          <w:sz w:val="32"/>
          <w:szCs w:val="32"/>
        </w:rPr>
        <w:t>工作人員執掌表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132386" w:rsidRPr="00132386" w:rsidTr="00201C10">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職稱</w:t>
            </w:r>
          </w:p>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研習工作職掌</w:t>
            </w:r>
          </w:p>
        </w:tc>
      </w:tr>
      <w:tr w:rsidR="00A0252F" w:rsidRPr="00132386" w:rsidTr="0093196C">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tcPr>
          <w:p w:rsidR="00A0252F" w:rsidRPr="00132386" w:rsidRDefault="0093196C"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陳添丁</w:t>
            </w:r>
          </w:p>
        </w:tc>
        <w:tc>
          <w:tcPr>
            <w:tcW w:w="2977" w:type="dxa"/>
            <w:tcBorders>
              <w:top w:val="double" w:sz="4" w:space="0" w:color="auto"/>
              <w:left w:val="single" w:sz="4" w:space="0" w:color="auto"/>
              <w:bottom w:val="single" w:sz="4" w:space="0" w:color="auto"/>
              <w:right w:val="double" w:sz="4" w:space="0" w:color="auto"/>
            </w:tcBorders>
            <w:vAlign w:val="center"/>
          </w:tcPr>
          <w:p w:rsidR="00A0252F" w:rsidRPr="00132386" w:rsidRDefault="0093196C"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教育處處長</w:t>
            </w:r>
          </w:p>
        </w:tc>
        <w:tc>
          <w:tcPr>
            <w:tcW w:w="3897" w:type="dxa"/>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3196C" w:rsidRPr="00132386" w:rsidTr="00201C10">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副召集人</w:t>
            </w:r>
          </w:p>
        </w:tc>
        <w:tc>
          <w:tcPr>
            <w:tcW w:w="1012" w:type="dxa"/>
            <w:tcBorders>
              <w:top w:val="doub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李美華</w:t>
            </w:r>
          </w:p>
        </w:tc>
        <w:tc>
          <w:tcPr>
            <w:tcW w:w="2977" w:type="dxa"/>
            <w:tcBorders>
              <w:top w:val="doub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副處長</w:t>
            </w:r>
          </w:p>
        </w:tc>
        <w:tc>
          <w:tcPr>
            <w:tcW w:w="3897" w:type="dxa"/>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3196C" w:rsidRPr="00132386" w:rsidTr="00201C10">
        <w:trPr>
          <w:trHeight w:val="416"/>
          <w:jc w:val="center"/>
        </w:trPr>
        <w:tc>
          <w:tcPr>
            <w:tcW w:w="1518" w:type="dxa"/>
            <w:vMerge w:val="restart"/>
            <w:tcBorders>
              <w:top w:val="single" w:sz="4" w:space="0" w:color="auto"/>
              <w:left w:val="thinThickSmallGap" w:sz="12"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科長</w:t>
            </w:r>
          </w:p>
        </w:tc>
        <w:tc>
          <w:tcPr>
            <w:tcW w:w="3897" w:type="dxa"/>
            <w:vMerge w:val="restart"/>
            <w:tcBorders>
              <w:top w:val="single" w:sz="4" w:space="0" w:color="auto"/>
              <w:left w:val="double" w:sz="4" w:space="0" w:color="auto"/>
              <w:right w:val="thinThickSmallGap" w:sz="12" w:space="0" w:color="auto"/>
            </w:tcBorders>
            <w:vAlign w:val="center"/>
            <w:hideMark/>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協助督導全盤業務。</w:t>
            </w:r>
          </w:p>
        </w:tc>
      </w:tr>
      <w:tr w:rsidR="0093196C" w:rsidRPr="00132386" w:rsidTr="00201C10">
        <w:trPr>
          <w:trHeight w:val="416"/>
          <w:jc w:val="center"/>
        </w:trPr>
        <w:tc>
          <w:tcPr>
            <w:tcW w:w="1518" w:type="dxa"/>
            <w:vMerge/>
            <w:tcBorders>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科長</w:t>
            </w:r>
          </w:p>
        </w:tc>
        <w:tc>
          <w:tcPr>
            <w:tcW w:w="3897" w:type="dxa"/>
            <w:vMerge/>
            <w:tcBorders>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p>
        </w:tc>
      </w:tr>
      <w:tr w:rsidR="0093196C" w:rsidRPr="00132386" w:rsidTr="00201C10">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規劃研習課程及全部業務。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聘請講座。</w:t>
            </w:r>
          </w:p>
        </w:tc>
      </w:tr>
      <w:tr w:rsidR="0093196C" w:rsidRPr="00132386" w:rsidTr="00201C10">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協調研習各類事宜。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聯繫講座、蒐集講義資料及相關文書作業。</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研習成果彙編。</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協助研習事宜規劃與洽商。</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製作學員簽到名冊。</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協助研習時數審核與登錄。</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製作講師感謝狀。</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各類教材及器材採購與準備。</w:t>
            </w:r>
          </w:p>
        </w:tc>
      </w:tr>
      <w:tr w:rsidR="0093196C" w:rsidRPr="00B7514E" w:rsidTr="00B7514E">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王淑蓉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教育處教發科課程督學</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呂哲夫</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黃玉蘭</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吳嘉玲</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承辦人員</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C4510A">
        <w:trPr>
          <w:trHeight w:val="42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林秀珍</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過路</w:t>
            </w:r>
            <w:r w:rsidRPr="00132386">
              <w:rPr>
                <w:rFonts w:ascii="標楷體" w:eastAsia="標楷體" w:hAnsi="新細明體" w:hint="eastAsia"/>
                <w:bCs/>
                <w:spacing w:val="-12"/>
                <w:kern w:val="22"/>
                <w:sz w:val="28"/>
                <w:szCs w:val="28"/>
              </w:rPr>
              <w:t>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40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邱孟月</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網寮</w:t>
            </w:r>
            <w:r w:rsidRPr="00132386">
              <w:rPr>
                <w:rFonts w:ascii="標楷體" w:eastAsia="標楷體" w:hAnsi="新細明體" w:hint="eastAsia"/>
                <w:bCs/>
                <w:spacing w:val="-12"/>
                <w:kern w:val="22"/>
                <w:sz w:val="28"/>
                <w:szCs w:val="28"/>
              </w:rPr>
              <w:t>國小</w:t>
            </w:r>
            <w:r>
              <w:rPr>
                <w:rFonts w:ascii="標楷體" w:eastAsia="標楷體" w:hAnsi="新細明體" w:hint="eastAsia"/>
                <w:bCs/>
                <w:spacing w:val="-12"/>
                <w:kern w:val="22"/>
                <w:sz w:val="28"/>
                <w:szCs w:val="28"/>
              </w:rPr>
              <w:t>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曾馨慧</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光華國小主任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8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謝淑媚</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義竹國中主任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61"/>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朱曉芳</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灣內國小教師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0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林建安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蒜頭國小教師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1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7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27"/>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負責簽到簽退、代收研習餐費。</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接洽餐盒廠商、餐盒代訂、製作午餐餐券及相關午餐處理事宜。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研習經費核銷。</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協助活動攝影。</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各類茶水及茶點準備。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研習場地整理相關事宜。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安排講師接送事宜。</w:t>
            </w:r>
          </w:p>
        </w:tc>
      </w:tr>
      <w:tr w:rsidR="0093196C" w:rsidRPr="00132386" w:rsidTr="00201C1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88"/>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37"/>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bl>
    <w:p w:rsidR="00EF4D6B" w:rsidRPr="00132386" w:rsidRDefault="00EF4D6B" w:rsidP="001E09D5">
      <w:pPr>
        <w:spacing w:line="360" w:lineRule="exact"/>
        <w:rPr>
          <w:rFonts w:ascii="標楷體" w:eastAsia="標楷體" w:hAnsi="標楷體"/>
          <w:szCs w:val="24"/>
        </w:rPr>
      </w:pPr>
    </w:p>
    <w:sectPr w:rsidR="00EF4D6B" w:rsidRPr="001323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D2" w:rsidRDefault="009112D2" w:rsidP="0058585E">
      <w:r>
        <w:separator/>
      </w:r>
    </w:p>
  </w:endnote>
  <w:endnote w:type="continuationSeparator" w:id="0">
    <w:p w:rsidR="009112D2" w:rsidRDefault="009112D2"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D2" w:rsidRDefault="009112D2" w:rsidP="0058585E">
      <w:r>
        <w:separator/>
      </w:r>
    </w:p>
  </w:footnote>
  <w:footnote w:type="continuationSeparator" w:id="0">
    <w:p w:rsidR="009112D2" w:rsidRDefault="009112D2" w:rsidP="0058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377"/>
    <w:multiLevelType w:val="hybridMultilevel"/>
    <w:tmpl w:val="50D20D66"/>
    <w:lvl w:ilvl="0" w:tplc="293AE202">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A7A8C"/>
    <w:multiLevelType w:val="hybridMultilevel"/>
    <w:tmpl w:val="3FBA45D6"/>
    <w:lvl w:ilvl="0" w:tplc="5790B6B0">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4BE8"/>
    <w:multiLevelType w:val="hybridMultilevel"/>
    <w:tmpl w:val="262A966E"/>
    <w:lvl w:ilvl="0" w:tplc="A8E26CF0">
      <w:start w:val="1"/>
      <w:numFmt w:val="taiwaneseCountingThousand"/>
      <w:lvlText w:val="%1、"/>
      <w:lvlJc w:val="left"/>
      <w:pPr>
        <w:ind w:left="480" w:hanging="480"/>
      </w:pPr>
      <w:rPr>
        <w:rFonts w:hint="default"/>
        <w:lang w:val="en-US"/>
      </w:rPr>
    </w:lvl>
    <w:lvl w:ilvl="1" w:tplc="F0B03488">
      <w:start w:val="1"/>
      <w:numFmt w:val="taiwaneseCountingThousand"/>
      <w:suff w:val="space"/>
      <w:lvlText w:val="(%2)"/>
      <w:lvlJc w:val="left"/>
      <w:pPr>
        <w:ind w:left="960" w:hanging="480"/>
      </w:pPr>
      <w:rPr>
        <w:rFonts w:hint="eastAsia"/>
      </w:rPr>
    </w:lvl>
    <w:lvl w:ilvl="2" w:tplc="FE6AAB76">
      <w:start w:val="1"/>
      <w:numFmt w:val="decimal"/>
      <w:lvlText w:val="%3."/>
      <w:lvlJc w:val="left"/>
      <w:pPr>
        <w:ind w:left="360" w:hanging="360"/>
      </w:pPr>
      <w:rPr>
        <w:rFonts w:hint="default"/>
      </w:rPr>
    </w:lvl>
    <w:lvl w:ilvl="3" w:tplc="04090001">
      <w:start w:val="1"/>
      <w:numFmt w:val="bullet"/>
      <w:lvlText w:val=""/>
      <w:lvlJc w:val="left"/>
      <w:pPr>
        <w:ind w:left="905"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F0972F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A74DD1"/>
    <w:multiLevelType w:val="hybridMultilevel"/>
    <w:tmpl w:val="BA0AAB26"/>
    <w:lvl w:ilvl="0" w:tplc="56789E20">
      <w:start w:val="1"/>
      <w:numFmt w:val="taiwaneseCountingThousand"/>
      <w:suff w:val="space"/>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28131585"/>
    <w:multiLevelType w:val="hybridMultilevel"/>
    <w:tmpl w:val="A0CC477E"/>
    <w:lvl w:ilvl="0" w:tplc="1A582214">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28296AD0"/>
    <w:multiLevelType w:val="hybridMultilevel"/>
    <w:tmpl w:val="09984F6E"/>
    <w:lvl w:ilvl="0" w:tplc="F0B034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A41671"/>
    <w:multiLevelType w:val="hybridMultilevel"/>
    <w:tmpl w:val="02885592"/>
    <w:lvl w:ilvl="0" w:tplc="3596426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D17174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A226F5"/>
    <w:multiLevelType w:val="hybridMultilevel"/>
    <w:tmpl w:val="797AC79A"/>
    <w:lvl w:ilvl="0" w:tplc="D65C364C">
      <w:start w:val="1"/>
      <w:numFmt w:val="taiwaneseCountingThousand"/>
      <w:suff w:val="space"/>
      <w:lvlText w:val="（%1）"/>
      <w:lvlJc w:val="left"/>
      <w:pPr>
        <w:ind w:left="4724" w:hanging="480"/>
      </w:pPr>
      <w:rPr>
        <w:rFonts w:hint="eastAsia"/>
      </w:rPr>
    </w:lvl>
    <w:lvl w:ilvl="1" w:tplc="04090019" w:tentative="1">
      <w:start w:val="1"/>
      <w:numFmt w:val="ideographTraditional"/>
      <w:lvlText w:val="%2、"/>
      <w:lvlJc w:val="left"/>
      <w:pPr>
        <w:ind w:left="5258" w:hanging="480"/>
      </w:pPr>
    </w:lvl>
    <w:lvl w:ilvl="2" w:tplc="0409001B" w:tentative="1">
      <w:start w:val="1"/>
      <w:numFmt w:val="lowerRoman"/>
      <w:lvlText w:val="%3."/>
      <w:lvlJc w:val="right"/>
      <w:pPr>
        <w:ind w:left="5738" w:hanging="480"/>
      </w:pPr>
    </w:lvl>
    <w:lvl w:ilvl="3" w:tplc="0409000F" w:tentative="1">
      <w:start w:val="1"/>
      <w:numFmt w:val="decimal"/>
      <w:lvlText w:val="%4."/>
      <w:lvlJc w:val="left"/>
      <w:pPr>
        <w:ind w:left="6218" w:hanging="480"/>
      </w:pPr>
    </w:lvl>
    <w:lvl w:ilvl="4" w:tplc="04090019" w:tentative="1">
      <w:start w:val="1"/>
      <w:numFmt w:val="ideographTraditional"/>
      <w:lvlText w:val="%5、"/>
      <w:lvlJc w:val="left"/>
      <w:pPr>
        <w:ind w:left="6698" w:hanging="480"/>
      </w:pPr>
    </w:lvl>
    <w:lvl w:ilvl="5" w:tplc="0409001B" w:tentative="1">
      <w:start w:val="1"/>
      <w:numFmt w:val="lowerRoman"/>
      <w:lvlText w:val="%6."/>
      <w:lvlJc w:val="right"/>
      <w:pPr>
        <w:ind w:left="7178" w:hanging="480"/>
      </w:pPr>
    </w:lvl>
    <w:lvl w:ilvl="6" w:tplc="0409000F" w:tentative="1">
      <w:start w:val="1"/>
      <w:numFmt w:val="decimal"/>
      <w:lvlText w:val="%7."/>
      <w:lvlJc w:val="left"/>
      <w:pPr>
        <w:ind w:left="7658" w:hanging="480"/>
      </w:pPr>
    </w:lvl>
    <w:lvl w:ilvl="7" w:tplc="04090019" w:tentative="1">
      <w:start w:val="1"/>
      <w:numFmt w:val="ideographTraditional"/>
      <w:lvlText w:val="%8、"/>
      <w:lvlJc w:val="left"/>
      <w:pPr>
        <w:ind w:left="8138" w:hanging="480"/>
      </w:pPr>
    </w:lvl>
    <w:lvl w:ilvl="8" w:tplc="0409001B" w:tentative="1">
      <w:start w:val="1"/>
      <w:numFmt w:val="lowerRoman"/>
      <w:lvlText w:val="%9."/>
      <w:lvlJc w:val="right"/>
      <w:pPr>
        <w:ind w:left="8618" w:hanging="480"/>
      </w:pPr>
    </w:lvl>
  </w:abstractNum>
  <w:abstractNum w:abstractNumId="26" w15:restartNumberingAfterBreak="0">
    <w:nsid w:val="52CA5645"/>
    <w:multiLevelType w:val="hybridMultilevel"/>
    <w:tmpl w:val="B3BCBB40"/>
    <w:lvl w:ilvl="0" w:tplc="E3D4F2D6">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7"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0"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31"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E053A4B"/>
    <w:multiLevelType w:val="hybridMultilevel"/>
    <w:tmpl w:val="77BAAECE"/>
    <w:lvl w:ilvl="0" w:tplc="93F45EDC">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9146B59"/>
    <w:multiLevelType w:val="hybridMultilevel"/>
    <w:tmpl w:val="11009DE8"/>
    <w:lvl w:ilvl="0" w:tplc="F0B03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932C62"/>
    <w:multiLevelType w:val="hybridMultilevel"/>
    <w:tmpl w:val="B9268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CC8797C"/>
    <w:multiLevelType w:val="hybridMultilevel"/>
    <w:tmpl w:val="D4C400EC"/>
    <w:lvl w:ilvl="0" w:tplc="64244746">
      <w:start w:val="1"/>
      <w:numFmt w:val="ideographDigit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44"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6"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40"/>
  </w:num>
  <w:num w:numId="4">
    <w:abstractNumId w:val="21"/>
  </w:num>
  <w:num w:numId="5">
    <w:abstractNumId w:val="8"/>
  </w:num>
  <w:num w:numId="6">
    <w:abstractNumId w:val="42"/>
  </w:num>
  <w:num w:numId="7">
    <w:abstractNumId w:val="35"/>
  </w:num>
  <w:num w:numId="8">
    <w:abstractNumId w:val="29"/>
  </w:num>
  <w:num w:numId="9">
    <w:abstractNumId w:val="30"/>
  </w:num>
  <w:num w:numId="10">
    <w:abstractNumId w:val="15"/>
  </w:num>
  <w:num w:numId="11">
    <w:abstractNumId w:val="10"/>
  </w:num>
  <w:num w:numId="12">
    <w:abstractNumId w:val="19"/>
  </w:num>
  <w:num w:numId="13">
    <w:abstractNumId w:val="1"/>
  </w:num>
  <w:num w:numId="14">
    <w:abstractNumId w:val="34"/>
  </w:num>
  <w:num w:numId="15">
    <w:abstractNumId w:val="20"/>
  </w:num>
  <w:num w:numId="16">
    <w:abstractNumId w:val="39"/>
  </w:num>
  <w:num w:numId="17">
    <w:abstractNumId w:val="22"/>
  </w:num>
  <w:num w:numId="18">
    <w:abstractNumId w:val="27"/>
  </w:num>
  <w:num w:numId="19">
    <w:abstractNumId w:val="3"/>
  </w:num>
  <w:num w:numId="20">
    <w:abstractNumId w:val="4"/>
  </w:num>
  <w:num w:numId="21">
    <w:abstractNumId w:val="7"/>
  </w:num>
  <w:num w:numId="22">
    <w:abstractNumId w:val="17"/>
  </w:num>
  <w:num w:numId="23">
    <w:abstractNumId w:val="31"/>
  </w:num>
  <w:num w:numId="24">
    <w:abstractNumId w:val="46"/>
  </w:num>
  <w:num w:numId="25">
    <w:abstractNumId w:val="0"/>
  </w:num>
  <w:num w:numId="26">
    <w:abstractNumId w:val="23"/>
  </w:num>
  <w:num w:numId="27">
    <w:abstractNumId w:val="6"/>
  </w:num>
  <w:num w:numId="28">
    <w:abstractNumId w:val="11"/>
  </w:num>
  <w:num w:numId="29">
    <w:abstractNumId w:val="28"/>
  </w:num>
  <w:num w:numId="30">
    <w:abstractNumId w:val="5"/>
  </w:num>
  <w:num w:numId="31">
    <w:abstractNumId w:val="41"/>
  </w:num>
  <w:num w:numId="32">
    <w:abstractNumId w:val="45"/>
  </w:num>
  <w:num w:numId="33">
    <w:abstractNumId w:val="43"/>
  </w:num>
  <w:num w:numId="34">
    <w:abstractNumId w:val="32"/>
  </w:num>
  <w:num w:numId="35">
    <w:abstractNumId w:val="44"/>
  </w:num>
  <w:num w:numId="36">
    <w:abstractNumId w:val="36"/>
  </w:num>
  <w:num w:numId="37">
    <w:abstractNumId w:val="13"/>
  </w:num>
  <w:num w:numId="38">
    <w:abstractNumId w:val="2"/>
  </w:num>
  <w:num w:numId="39">
    <w:abstractNumId w:val="38"/>
  </w:num>
  <w:num w:numId="40">
    <w:abstractNumId w:val="14"/>
  </w:num>
  <w:num w:numId="41">
    <w:abstractNumId w:val="37"/>
  </w:num>
  <w:num w:numId="42">
    <w:abstractNumId w:val="16"/>
  </w:num>
  <w:num w:numId="43">
    <w:abstractNumId w:val="25"/>
  </w:num>
  <w:num w:numId="44">
    <w:abstractNumId w:val="26"/>
  </w:num>
  <w:num w:numId="45">
    <w:abstractNumId w:val="33"/>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102C1"/>
    <w:rsid w:val="00070582"/>
    <w:rsid w:val="00082929"/>
    <w:rsid w:val="000A7551"/>
    <w:rsid w:val="000C56AC"/>
    <w:rsid w:val="000D0053"/>
    <w:rsid w:val="000F6D13"/>
    <w:rsid w:val="001142E1"/>
    <w:rsid w:val="00130B86"/>
    <w:rsid w:val="00132386"/>
    <w:rsid w:val="001472D8"/>
    <w:rsid w:val="00173E69"/>
    <w:rsid w:val="0017413C"/>
    <w:rsid w:val="001A312B"/>
    <w:rsid w:val="001D6D33"/>
    <w:rsid w:val="001E09D5"/>
    <w:rsid w:val="001E2AF3"/>
    <w:rsid w:val="001E61F9"/>
    <w:rsid w:val="001F25BB"/>
    <w:rsid w:val="00201C10"/>
    <w:rsid w:val="002145B1"/>
    <w:rsid w:val="00261AFA"/>
    <w:rsid w:val="002630BF"/>
    <w:rsid w:val="0027339D"/>
    <w:rsid w:val="0028251D"/>
    <w:rsid w:val="00283933"/>
    <w:rsid w:val="002A3EC1"/>
    <w:rsid w:val="002B12D2"/>
    <w:rsid w:val="002C300E"/>
    <w:rsid w:val="00336041"/>
    <w:rsid w:val="00351E44"/>
    <w:rsid w:val="00352CFE"/>
    <w:rsid w:val="00365291"/>
    <w:rsid w:val="00387520"/>
    <w:rsid w:val="003D0962"/>
    <w:rsid w:val="003F07F8"/>
    <w:rsid w:val="00402FE4"/>
    <w:rsid w:val="0041395D"/>
    <w:rsid w:val="00413A02"/>
    <w:rsid w:val="00460F37"/>
    <w:rsid w:val="00464B36"/>
    <w:rsid w:val="004658D3"/>
    <w:rsid w:val="004B319C"/>
    <w:rsid w:val="004E1DA2"/>
    <w:rsid w:val="00500182"/>
    <w:rsid w:val="005150D5"/>
    <w:rsid w:val="005241AE"/>
    <w:rsid w:val="005243B2"/>
    <w:rsid w:val="00537C57"/>
    <w:rsid w:val="00537C75"/>
    <w:rsid w:val="00541714"/>
    <w:rsid w:val="00545320"/>
    <w:rsid w:val="00575C43"/>
    <w:rsid w:val="00576580"/>
    <w:rsid w:val="0058585E"/>
    <w:rsid w:val="005B1C92"/>
    <w:rsid w:val="005C2A67"/>
    <w:rsid w:val="005F0B24"/>
    <w:rsid w:val="005F6C78"/>
    <w:rsid w:val="00633D4C"/>
    <w:rsid w:val="00684D5B"/>
    <w:rsid w:val="0068588F"/>
    <w:rsid w:val="006A54D3"/>
    <w:rsid w:val="006B26F8"/>
    <w:rsid w:val="007227AA"/>
    <w:rsid w:val="00724170"/>
    <w:rsid w:val="00727C7C"/>
    <w:rsid w:val="00777345"/>
    <w:rsid w:val="00832386"/>
    <w:rsid w:val="00847DB8"/>
    <w:rsid w:val="00855B30"/>
    <w:rsid w:val="00865B9F"/>
    <w:rsid w:val="00870192"/>
    <w:rsid w:val="00873DFB"/>
    <w:rsid w:val="008807FD"/>
    <w:rsid w:val="0089764B"/>
    <w:rsid w:val="008B43E6"/>
    <w:rsid w:val="008C1FF5"/>
    <w:rsid w:val="008C2768"/>
    <w:rsid w:val="008E456F"/>
    <w:rsid w:val="0090751C"/>
    <w:rsid w:val="009112D2"/>
    <w:rsid w:val="0091156F"/>
    <w:rsid w:val="00915075"/>
    <w:rsid w:val="0091720C"/>
    <w:rsid w:val="00930BE5"/>
    <w:rsid w:val="0093196C"/>
    <w:rsid w:val="009376F1"/>
    <w:rsid w:val="0096561F"/>
    <w:rsid w:val="009B40C3"/>
    <w:rsid w:val="009B4738"/>
    <w:rsid w:val="009C305F"/>
    <w:rsid w:val="009F2438"/>
    <w:rsid w:val="009F6044"/>
    <w:rsid w:val="00A0252F"/>
    <w:rsid w:val="00A049A3"/>
    <w:rsid w:val="00A26A25"/>
    <w:rsid w:val="00A32911"/>
    <w:rsid w:val="00A652F2"/>
    <w:rsid w:val="00A74A53"/>
    <w:rsid w:val="00AA6C0D"/>
    <w:rsid w:val="00AF7DC8"/>
    <w:rsid w:val="00B627E3"/>
    <w:rsid w:val="00B63FF1"/>
    <w:rsid w:val="00B7514E"/>
    <w:rsid w:val="00B76CC9"/>
    <w:rsid w:val="00B81476"/>
    <w:rsid w:val="00B86696"/>
    <w:rsid w:val="00BB4429"/>
    <w:rsid w:val="00BB4AB6"/>
    <w:rsid w:val="00BD3A17"/>
    <w:rsid w:val="00BD3BE7"/>
    <w:rsid w:val="00BF12DC"/>
    <w:rsid w:val="00C17BDD"/>
    <w:rsid w:val="00C26CE7"/>
    <w:rsid w:val="00C4510A"/>
    <w:rsid w:val="00C918E3"/>
    <w:rsid w:val="00C95322"/>
    <w:rsid w:val="00CC6018"/>
    <w:rsid w:val="00CE5C2B"/>
    <w:rsid w:val="00CF13FF"/>
    <w:rsid w:val="00D230F5"/>
    <w:rsid w:val="00D90294"/>
    <w:rsid w:val="00DA1EA9"/>
    <w:rsid w:val="00DA54C1"/>
    <w:rsid w:val="00E17531"/>
    <w:rsid w:val="00E32931"/>
    <w:rsid w:val="00E4114D"/>
    <w:rsid w:val="00E438A7"/>
    <w:rsid w:val="00E463B8"/>
    <w:rsid w:val="00E704EF"/>
    <w:rsid w:val="00EB1258"/>
    <w:rsid w:val="00EB582D"/>
    <w:rsid w:val="00ED683B"/>
    <w:rsid w:val="00EE423C"/>
    <w:rsid w:val="00EE5C3A"/>
    <w:rsid w:val="00EF4D6B"/>
    <w:rsid w:val="00EF5BB1"/>
    <w:rsid w:val="00EF704D"/>
    <w:rsid w:val="00F22B36"/>
    <w:rsid w:val="00F61342"/>
    <w:rsid w:val="00F71244"/>
    <w:rsid w:val="00F74392"/>
    <w:rsid w:val="00F74E76"/>
    <w:rsid w:val="00FA3AD4"/>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 w:type="character" w:customStyle="1" w:styleId="UnresolvedMention">
    <w:name w:val="Unresolved Mention"/>
    <w:basedOn w:val="a0"/>
    <w:uiPriority w:val="99"/>
    <w:semiHidden/>
    <w:unhideWhenUsed/>
    <w:rsid w:val="0053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2868</Characters>
  <Application>Microsoft Office Word</Application>
  <DocSecurity>4</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USER</cp:lastModifiedBy>
  <cp:revision>2</cp:revision>
  <dcterms:created xsi:type="dcterms:W3CDTF">2019-11-27T08:29:00Z</dcterms:created>
  <dcterms:modified xsi:type="dcterms:W3CDTF">2019-11-27T08:29:00Z</dcterms:modified>
</cp:coreProperties>
</file>