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bookmarkStart w:id="0" w:name="_GoBack"/>
      <w:bookmarkEnd w:id="0"/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E27B0C">
        <w:rPr>
          <w:rFonts w:asciiTheme="majorHAnsi" w:hAnsiTheme="majorHAnsi" w:cs="Arial" w:hint="eastAsia"/>
          <w:b/>
          <w:color w:val="222222"/>
          <w:sz w:val="36"/>
          <w:szCs w:val="36"/>
        </w:rPr>
        <w:t>8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</w:t>
      </w:r>
      <w:r w:rsidR="00FC0382">
        <w:rPr>
          <w:rFonts w:asciiTheme="majorHAnsi" w:hAnsiTheme="majorHAnsi" w:cs="Arial" w:hint="eastAsia"/>
          <w:b/>
          <w:color w:val="222222"/>
          <w:sz w:val="36"/>
          <w:szCs w:val="36"/>
        </w:rPr>
        <w:t>近</w:t>
      </w:r>
      <w:r w:rsidR="006E7CB6">
        <w:rPr>
          <w:rFonts w:asciiTheme="majorHAnsi" w:hAnsiTheme="majorHAnsi" w:cs="Arial" w:hint="eastAsia"/>
          <w:b/>
          <w:color w:val="222222"/>
          <w:sz w:val="36"/>
          <w:szCs w:val="36"/>
        </w:rPr>
        <w:t>土親農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研習計畫</w:t>
      </w:r>
    </w:p>
    <w:p w:rsidR="00AB1174" w:rsidRPr="00CE3F9B" w:rsidRDefault="00AB1174" w:rsidP="00E041EE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7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6E7CB6">
        <w:rPr>
          <w:rFonts w:asciiTheme="majorHAnsi" w:hAnsiTheme="majorHAnsi" w:cs="Arial" w:hint="eastAsia"/>
          <w:color w:val="222222"/>
          <w:szCs w:val="24"/>
        </w:rPr>
        <w:t>8</w:t>
      </w:r>
      <w:r w:rsidR="006E7CB6">
        <w:rPr>
          <w:rFonts w:asciiTheme="majorHAnsi" w:hAnsiTheme="majorHAnsi" w:cs="Arial" w:hint="eastAsia"/>
          <w:color w:val="222222"/>
          <w:szCs w:val="24"/>
        </w:rPr>
        <w:t>學年度「咱糧學堂」－近土親農</w:t>
      </w:r>
      <w:r w:rsidRPr="00CE3F9B">
        <w:rPr>
          <w:rFonts w:asciiTheme="majorHAnsi" w:hAnsiTheme="majorHAnsi" w:cs="Arial" w:hint="eastAsia"/>
          <w:color w:val="222222"/>
          <w:szCs w:val="24"/>
        </w:rPr>
        <w:t>計畫。</w:t>
      </w:r>
    </w:p>
    <w:p w:rsidR="00AB1174" w:rsidRPr="00CE3F9B" w:rsidRDefault="00AB1174" w:rsidP="00E041EE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6E7CB6">
        <w:rPr>
          <w:rFonts w:asciiTheme="majorHAnsi" w:hAnsiTheme="majorHAnsi" w:cs="Arial" w:hint="eastAsia"/>
          <w:color w:val="222222"/>
          <w:szCs w:val="24"/>
        </w:rPr>
        <w:t>多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</w:t>
      </w:r>
      <w:r w:rsidR="006E7CB6">
        <w:rPr>
          <w:rFonts w:asciiTheme="majorHAnsi" w:hAnsiTheme="majorHAnsi" w:cs="Arial" w:hint="eastAsia"/>
          <w:color w:val="222222"/>
          <w:szCs w:val="24"/>
        </w:rPr>
        <w:t>專家農友及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6E7CB6">
        <w:rPr>
          <w:rFonts w:asciiTheme="majorHAnsi" w:hAnsiTheme="majorHAnsi" w:cs="Arial" w:hint="eastAsia"/>
          <w:color w:val="222222"/>
          <w:szCs w:val="24"/>
        </w:rPr>
        <w:t>嘉義縣教師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6E7CB6">
        <w:rPr>
          <w:rFonts w:asciiTheme="majorHAnsi" w:hAnsiTheme="majorHAnsi" w:cs="Arial" w:hint="eastAsia"/>
          <w:color w:val="222222"/>
          <w:szCs w:val="24"/>
        </w:rPr>
        <w:t>8</w:t>
      </w:r>
      <w:r w:rsidR="003864BF">
        <w:rPr>
          <w:rFonts w:asciiTheme="majorHAnsi" w:hAnsiTheme="majorHAnsi" w:cs="Arial" w:hint="eastAsia"/>
          <w:color w:val="222222"/>
          <w:szCs w:val="24"/>
        </w:rPr>
        <w:t>學年度咱糧學堂之</w:t>
      </w:r>
      <w:r w:rsidR="009651DA">
        <w:rPr>
          <w:rFonts w:asciiTheme="majorHAnsi" w:hAnsiTheme="majorHAnsi" w:cs="Arial" w:hint="eastAsia"/>
          <w:color w:val="222222"/>
          <w:szCs w:val="24"/>
        </w:rPr>
        <w:t>各國中小</w:t>
      </w:r>
      <w:r w:rsidR="006E7CB6">
        <w:rPr>
          <w:rFonts w:asciiTheme="majorHAnsi" w:hAnsiTheme="majorHAnsi" w:cs="Arial" w:hint="eastAsia"/>
          <w:color w:val="222222"/>
          <w:szCs w:val="24"/>
        </w:rPr>
        <w:t>10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268"/>
        <w:gridCol w:w="2268"/>
        <w:gridCol w:w="3402"/>
      </w:tblGrid>
      <w:tr w:rsidR="00681903" w:rsidRPr="00CE3F9B" w:rsidTr="00E041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463591" w:rsidRPr="00CE3F9B" w:rsidTr="00E041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</w:t>
            </w:r>
            <w:r w:rsidR="00E041EE">
              <w:rPr>
                <w:rFonts w:ascii="新細明體" w:hAnsi="新細明體" w:cs="Arial" w:hint="eastAsia"/>
                <w:color w:val="333333"/>
                <w:szCs w:val="24"/>
              </w:rPr>
              <w:t>697062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E" w:rsidRDefault="00E041EE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>
              <w:rPr>
                <w:rFonts w:ascii="Cambria" w:hAnsi="Cambria" w:cs="Arial"/>
                <w:color w:val="222222"/>
                <w:szCs w:val="24"/>
              </w:rPr>
              <w:t>1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1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3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三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</w:p>
          <w:p w:rsidR="00463591" w:rsidRPr="00CE3F9B" w:rsidRDefault="00E041EE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>
              <w:rPr>
                <w:rFonts w:ascii="Cambria" w:hAnsi="Cambria" w:cs="Arial" w:hint="eastAsia"/>
                <w:color w:val="222222"/>
                <w:szCs w:val="24"/>
              </w:rPr>
              <w:t>下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13</w:t>
            </w:r>
            <w:r>
              <w:rPr>
                <w:rFonts w:ascii="Cambria" w:hAnsi="Cambria" w:cs="Arial"/>
                <w:color w:val="222222"/>
                <w:szCs w:val="24"/>
              </w:rPr>
              <w:t>:30-1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5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新港國小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="006E7CB6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縣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新港鄉登雲路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105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</w:tbl>
    <w:p w:rsidR="006E7CB6" w:rsidRDefault="006E7CB6" w:rsidP="006E7CB6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</w:p>
    <w:p w:rsidR="006D35C9" w:rsidRPr="006E7CB6" w:rsidRDefault="006E7CB6" w:rsidP="006E7CB6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秘書</w:t>
      </w:r>
      <w:r>
        <w:rPr>
          <w:rFonts w:asciiTheme="majorHAnsi" w:hAnsiTheme="majorHAnsi" w:cs="Arial" w:hint="eastAsia"/>
          <w:color w:val="222222"/>
          <w:szCs w:val="24"/>
        </w:rPr>
        <w:t>張雅筑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02-2</w:t>
      </w:r>
      <w:r>
        <w:rPr>
          <w:rFonts w:asciiTheme="majorHAnsi" w:hAnsiTheme="majorHAnsi" w:cs="Arial" w:hint="eastAsia"/>
          <w:color w:val="222222"/>
          <w:szCs w:val="24"/>
        </w:rPr>
        <w:t>167676</w:t>
      </w:r>
      <w:r w:rsidRPr="00CE3F9B">
        <w:rPr>
          <w:rFonts w:ascii="新細明體" w:hAnsi="新細明體"/>
          <w:b/>
          <w:sz w:val="36"/>
          <w:szCs w:val="36"/>
        </w:rPr>
        <w:t xml:space="preserve"> </w:t>
      </w:r>
    </w:p>
    <w:sectPr w:rsidR="006D35C9" w:rsidRPr="006E7CB6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D6" w:rsidRDefault="00981ED6" w:rsidP="00DC2147">
      <w:r>
        <w:separator/>
      </w:r>
    </w:p>
  </w:endnote>
  <w:endnote w:type="continuationSeparator" w:id="0">
    <w:p w:rsidR="00981ED6" w:rsidRDefault="00981ED6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D6" w:rsidRDefault="00981ED6" w:rsidP="00DC2147">
      <w:r>
        <w:separator/>
      </w:r>
    </w:p>
  </w:footnote>
  <w:footnote w:type="continuationSeparator" w:id="0">
    <w:p w:rsidR="00981ED6" w:rsidRDefault="00981ED6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 w15:restartNumberingAfterBreak="0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91662"/>
    <w:rsid w:val="000F05EA"/>
    <w:rsid w:val="001A6D29"/>
    <w:rsid w:val="001E319F"/>
    <w:rsid w:val="002563DF"/>
    <w:rsid w:val="002B2071"/>
    <w:rsid w:val="00381A42"/>
    <w:rsid w:val="003864BF"/>
    <w:rsid w:val="003F7E64"/>
    <w:rsid w:val="00463591"/>
    <w:rsid w:val="004B30D9"/>
    <w:rsid w:val="004D7524"/>
    <w:rsid w:val="004F6054"/>
    <w:rsid w:val="005E06E6"/>
    <w:rsid w:val="00681903"/>
    <w:rsid w:val="006D35C9"/>
    <w:rsid w:val="006E7CB6"/>
    <w:rsid w:val="0088581E"/>
    <w:rsid w:val="008B6203"/>
    <w:rsid w:val="009651DA"/>
    <w:rsid w:val="00981ED6"/>
    <w:rsid w:val="00AB1174"/>
    <w:rsid w:val="00BE0408"/>
    <w:rsid w:val="00BE5CE5"/>
    <w:rsid w:val="00C47617"/>
    <w:rsid w:val="00C8673C"/>
    <w:rsid w:val="00CE3F9B"/>
    <w:rsid w:val="00D13390"/>
    <w:rsid w:val="00DC2147"/>
    <w:rsid w:val="00E041EE"/>
    <w:rsid w:val="00E27B0C"/>
    <w:rsid w:val="00EE2663"/>
    <w:rsid w:val="00F007EC"/>
    <w:rsid w:val="00F449F8"/>
    <w:rsid w:val="00F80C8B"/>
    <w:rsid w:val="00FB2F49"/>
    <w:rsid w:val="00FB36DE"/>
    <w:rsid w:val="00FC0382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A3CA4D-47B3-4CEE-B625-52FB0038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Company>C.M.T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2015-08-24T08:11:00Z</cp:lastPrinted>
  <dcterms:created xsi:type="dcterms:W3CDTF">2019-11-04T06:46:00Z</dcterms:created>
  <dcterms:modified xsi:type="dcterms:W3CDTF">2019-11-04T06:46:00Z</dcterms:modified>
</cp:coreProperties>
</file>