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01" w:rsidRDefault="003178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標楷體"/>
          <w:b/>
          <w:color w:val="000000"/>
          <w:sz w:val="36"/>
          <w:szCs w:val="36"/>
        </w:rPr>
        <w:t>107年度食農教育多元推動研習-</w:t>
      </w:r>
      <w:r w:rsidR="00A80151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嘉義</w:t>
      </w:r>
      <w:r>
        <w:rPr>
          <w:rFonts w:ascii="標楷體" w:eastAsia="標楷體" w:hAnsi="標楷體" w:cs="標楷體"/>
          <w:b/>
          <w:color w:val="000000"/>
          <w:sz w:val="36"/>
          <w:szCs w:val="36"/>
        </w:rPr>
        <w:t>場次</w:t>
      </w:r>
    </w:p>
    <w:p w:rsidR="00336A01" w:rsidRDefault="003178E8" w:rsidP="00F6083B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一、計畫依據：行政院農業委員會「107年度食農教育宣導計畫」辦理。</w:t>
      </w:r>
    </w:p>
    <w:p w:rsidR="00FD1357" w:rsidRDefault="003178E8" w:rsidP="00FD1357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二、計畫目的：為讓學校老師能瞭解食農教育之意涵，進而能融入其教學課程</w:t>
      </w:r>
      <w:r w:rsidR="00FD135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</w:p>
    <w:p w:rsidR="00FD1357" w:rsidRDefault="00FD1357" w:rsidP="00FD1357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      </w:t>
      </w:r>
      <w:r w:rsidR="003178E8">
        <w:rPr>
          <w:rFonts w:ascii="標楷體" w:eastAsia="標楷體" w:hAnsi="標楷體" w:cs="標楷體"/>
          <w:color w:val="000000"/>
          <w:sz w:val="28"/>
          <w:szCs w:val="28"/>
        </w:rPr>
        <w:t>教導學生，本活動以食農教育為活動主題，提供教師對食農推</w:t>
      </w:r>
    </w:p>
    <w:p w:rsidR="00FD1357" w:rsidRDefault="00FD1357" w:rsidP="00FD1357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      </w:t>
      </w:r>
      <w:r w:rsidR="003178E8">
        <w:rPr>
          <w:rFonts w:ascii="標楷體" w:eastAsia="標楷體" w:hAnsi="標楷體" w:cs="標楷體"/>
          <w:color w:val="000000"/>
          <w:sz w:val="28"/>
          <w:szCs w:val="28"/>
        </w:rPr>
        <w:t>動之概念及知識，並以世界咖啡館的方式，匯集智慧探討如何</w:t>
      </w:r>
    </w:p>
    <w:p w:rsidR="00FD1357" w:rsidRDefault="00FD1357" w:rsidP="00FD1357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      </w:t>
      </w:r>
      <w:r w:rsidR="003178E8">
        <w:rPr>
          <w:rFonts w:ascii="標楷體" w:eastAsia="標楷體" w:hAnsi="標楷體" w:cs="標楷體"/>
          <w:color w:val="000000"/>
          <w:sz w:val="28"/>
          <w:szCs w:val="28"/>
        </w:rPr>
        <w:t>透過校園整合家庭、學校、社區之力量，促進食農教育之多元</w:t>
      </w:r>
    </w:p>
    <w:p w:rsidR="00336A01" w:rsidRDefault="00FD1357" w:rsidP="00FD1357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      </w:t>
      </w:r>
      <w:r w:rsidR="003178E8">
        <w:rPr>
          <w:rFonts w:ascii="標楷體" w:eastAsia="標楷體" w:hAnsi="標楷體" w:cs="標楷體"/>
          <w:color w:val="000000"/>
          <w:sz w:val="28"/>
          <w:szCs w:val="28"/>
        </w:rPr>
        <w:t>推動方案。</w:t>
      </w:r>
    </w:p>
    <w:p w:rsidR="00336A01" w:rsidRDefault="003178E8" w:rsidP="00F6083B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三、辦理機關：</w:t>
      </w:r>
    </w:p>
    <w:p w:rsidR="00336A01" w:rsidRDefault="00FD1357" w:rsidP="00F6083B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3178E8">
        <w:rPr>
          <w:rFonts w:ascii="標楷體" w:eastAsia="標楷體" w:hAnsi="標楷體" w:cs="標楷體"/>
          <w:color w:val="000000"/>
          <w:sz w:val="28"/>
          <w:szCs w:val="28"/>
        </w:rPr>
        <w:t>(一)輔導機關：行政院農業委員會</w:t>
      </w:r>
    </w:p>
    <w:p w:rsidR="00336A01" w:rsidRDefault="00FD1357" w:rsidP="00F6083B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3178E8">
        <w:rPr>
          <w:rFonts w:ascii="標楷體" w:eastAsia="標楷體" w:hAnsi="標楷體" w:cs="標楷體"/>
          <w:color w:val="000000"/>
          <w:sz w:val="28"/>
          <w:szCs w:val="28"/>
        </w:rPr>
        <w:t>(二)執行單位：行政院農業委員會臺南區農業改良場、</w:t>
      </w:r>
      <w:r w:rsidR="00F42DB0" w:rsidRPr="00A24D78">
        <w:rPr>
          <w:rFonts w:ascii="標楷體" w:eastAsia="標楷體" w:hAnsi="標楷體" w:cs="標楷體" w:hint="eastAsia"/>
          <w:color w:val="000000"/>
          <w:sz w:val="28"/>
          <w:szCs w:val="28"/>
        </w:rPr>
        <w:t>嘉義縣</w:t>
      </w:r>
      <w:r w:rsidR="00591F4C">
        <w:rPr>
          <w:rFonts w:ascii="標楷體" w:eastAsia="標楷體" w:hAnsi="標楷體" w:cs="標楷體" w:hint="eastAsia"/>
          <w:color w:val="000000"/>
          <w:sz w:val="28"/>
          <w:szCs w:val="28"/>
        </w:rPr>
        <w:t>鹿草鄉後塘國小</w:t>
      </w:r>
    </w:p>
    <w:p w:rsidR="00336A01" w:rsidRPr="00A24D78" w:rsidRDefault="003178E8" w:rsidP="00F6083B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四、辦理日期：107</w:t>
      </w:r>
      <w:r w:rsidRPr="00A24D78">
        <w:rPr>
          <w:rFonts w:ascii="標楷體" w:eastAsia="標楷體" w:hAnsi="標楷體" w:cs="標楷體"/>
          <w:color w:val="000000"/>
          <w:sz w:val="28"/>
          <w:szCs w:val="28"/>
        </w:rPr>
        <w:t>年8月</w:t>
      </w:r>
      <w:r w:rsidR="00A24D78" w:rsidRPr="00A24D78">
        <w:rPr>
          <w:rFonts w:ascii="標楷體" w:eastAsia="標楷體" w:hAnsi="標楷體" w:cs="標楷體" w:hint="eastAsia"/>
          <w:color w:val="000000"/>
          <w:sz w:val="28"/>
          <w:szCs w:val="28"/>
        </w:rPr>
        <w:t>23</w:t>
      </w:r>
      <w:r w:rsidRPr="00A24D78">
        <w:rPr>
          <w:rFonts w:ascii="標楷體" w:eastAsia="標楷體" w:hAnsi="標楷體" w:cs="標楷體"/>
          <w:color w:val="000000"/>
          <w:sz w:val="28"/>
          <w:szCs w:val="28"/>
        </w:rPr>
        <w:t>日（星期</w:t>
      </w:r>
      <w:r w:rsidR="00A24D78" w:rsidRPr="00A24D78">
        <w:rPr>
          <w:rFonts w:ascii="標楷體" w:eastAsia="標楷體" w:hAnsi="標楷體" w:cs="標楷體" w:hint="eastAsia"/>
          <w:color w:val="000000"/>
          <w:sz w:val="28"/>
          <w:szCs w:val="28"/>
        </w:rPr>
        <w:t>四</w:t>
      </w:r>
      <w:r w:rsidRPr="00A24D78">
        <w:rPr>
          <w:rFonts w:ascii="標楷體" w:eastAsia="標楷體" w:hAnsi="標楷體" w:cs="標楷體"/>
          <w:color w:val="000000"/>
          <w:sz w:val="28"/>
          <w:szCs w:val="28"/>
        </w:rPr>
        <w:t>）</w:t>
      </w:r>
    </w:p>
    <w:p w:rsidR="00336A01" w:rsidRPr="00A24D78" w:rsidRDefault="003178E8" w:rsidP="00F6083B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五、辦理地點：</w:t>
      </w:r>
      <w:r w:rsidR="00A80151" w:rsidRPr="00A24D78">
        <w:rPr>
          <w:rFonts w:ascii="標楷體" w:eastAsia="標楷體" w:hAnsi="標楷體" w:cs="標楷體" w:hint="eastAsia"/>
          <w:color w:val="000000"/>
          <w:sz w:val="28"/>
          <w:szCs w:val="28"/>
        </w:rPr>
        <w:t>嘉義</w:t>
      </w:r>
      <w:r w:rsidR="00FD1357" w:rsidRPr="00A24D78">
        <w:rPr>
          <w:rFonts w:ascii="標楷體" w:eastAsia="標楷體" w:hAnsi="標楷體" w:cs="標楷體" w:hint="eastAsia"/>
          <w:color w:val="000000"/>
          <w:sz w:val="28"/>
          <w:szCs w:val="28"/>
        </w:rPr>
        <w:t>縣</w:t>
      </w:r>
      <w:r w:rsidR="006522C6">
        <w:rPr>
          <w:rFonts w:ascii="標楷體" w:eastAsia="標楷體" w:hAnsi="標楷體" w:cs="標楷體" w:hint="eastAsia"/>
          <w:color w:val="000000"/>
          <w:sz w:val="28"/>
          <w:szCs w:val="28"/>
        </w:rPr>
        <w:t>鹿草鄉</w:t>
      </w:r>
      <w:r w:rsidR="00A24D78" w:rsidRPr="00A24D78">
        <w:rPr>
          <w:rFonts w:ascii="標楷體" w:eastAsia="標楷體" w:hAnsi="標楷體" w:cs="標楷體" w:hint="eastAsia"/>
          <w:color w:val="000000"/>
          <w:sz w:val="28"/>
          <w:szCs w:val="28"/>
        </w:rPr>
        <w:t>後塘</w:t>
      </w:r>
      <w:r w:rsidR="00A80151" w:rsidRPr="00A24D78">
        <w:rPr>
          <w:rFonts w:ascii="標楷體" w:eastAsia="標楷體" w:hAnsi="標楷體" w:cs="標楷體" w:hint="eastAsia"/>
          <w:color w:val="000000"/>
          <w:sz w:val="28"/>
          <w:szCs w:val="28"/>
        </w:rPr>
        <w:t>國民小學</w:t>
      </w:r>
      <w:r w:rsidRPr="00A24D78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A80151" w:rsidRPr="00A24D78">
        <w:rPr>
          <w:rFonts w:ascii="標楷體" w:eastAsia="標楷體" w:hAnsi="標楷體" w:cs="標楷體" w:hint="eastAsia"/>
          <w:color w:val="000000"/>
          <w:sz w:val="28"/>
          <w:szCs w:val="28"/>
        </w:rPr>
        <w:t>嘉義縣</w:t>
      </w:r>
      <w:r w:rsidR="00A24D78" w:rsidRPr="00A24D78">
        <w:rPr>
          <w:rFonts w:ascii="標楷體" w:eastAsia="標楷體" w:hAnsi="標楷體" w:cs="標楷體" w:hint="eastAsia"/>
          <w:color w:val="000000"/>
          <w:sz w:val="28"/>
          <w:szCs w:val="28"/>
        </w:rPr>
        <w:t>鹿草鄉三角村毛蟹行11</w:t>
      </w:r>
      <w:r w:rsidR="00FD1357" w:rsidRPr="00A24D78">
        <w:rPr>
          <w:rFonts w:ascii="標楷體" w:eastAsia="標楷體" w:hAnsi="標楷體" w:cs="標楷體"/>
          <w:color w:val="000000"/>
          <w:sz w:val="28"/>
          <w:szCs w:val="28"/>
        </w:rPr>
        <w:t>號</w:t>
      </w:r>
      <w:r w:rsidRPr="00A24D78"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:rsidR="00336A01" w:rsidRDefault="003178E8" w:rsidP="00F6083B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六、參加對象：</w:t>
      </w:r>
      <w:r w:rsidR="00A80151">
        <w:rPr>
          <w:rFonts w:ascii="標楷體" w:eastAsia="標楷體" w:hAnsi="標楷體" w:cs="標楷體" w:hint="eastAsia"/>
          <w:color w:val="000000"/>
          <w:sz w:val="28"/>
          <w:szCs w:val="28"/>
        </w:rPr>
        <w:t>嘉義</w:t>
      </w:r>
      <w:r w:rsidR="00FD1357">
        <w:rPr>
          <w:rFonts w:ascii="標楷體" w:eastAsia="標楷體" w:hAnsi="標楷體" w:cs="標楷體" w:hint="eastAsia"/>
          <w:color w:val="000000"/>
          <w:sz w:val="28"/>
          <w:szCs w:val="28"/>
        </w:rPr>
        <w:t>縣</w:t>
      </w:r>
      <w:r>
        <w:rPr>
          <w:rFonts w:ascii="標楷體" w:eastAsia="標楷體" w:hAnsi="標楷體" w:cs="標楷體"/>
          <w:color w:val="000000"/>
          <w:sz w:val="28"/>
          <w:szCs w:val="28"/>
        </w:rPr>
        <w:t>教職人員（含營養午餐主辦人員、營養師、未來將推動食農教育相關課程或對食農教育有興趣之老師）、</w:t>
      </w:r>
      <w:r w:rsidR="00A80151">
        <w:rPr>
          <w:rFonts w:ascii="標楷體" w:eastAsia="標楷體" w:hAnsi="標楷體" w:cs="標楷體" w:hint="eastAsia"/>
          <w:color w:val="000000"/>
          <w:sz w:val="28"/>
          <w:szCs w:val="28"/>
        </w:rPr>
        <w:t>嘉義</w:t>
      </w:r>
      <w:r w:rsidR="00FD1357">
        <w:rPr>
          <w:rFonts w:ascii="標楷體" w:eastAsia="標楷體" w:hAnsi="標楷體" w:cs="標楷體" w:hint="eastAsia"/>
          <w:color w:val="000000"/>
          <w:sz w:val="28"/>
          <w:szCs w:val="28"/>
        </w:rPr>
        <w:t>縣</w:t>
      </w:r>
      <w:r>
        <w:rPr>
          <w:rFonts w:ascii="標楷體" w:eastAsia="標楷體" w:hAnsi="標楷體" w:cs="標楷體"/>
          <w:color w:val="000000"/>
          <w:sz w:val="28"/>
          <w:szCs w:val="28"/>
        </w:rPr>
        <w:t>青年農民、社區代表、農會推廣人員</w:t>
      </w:r>
      <w:r w:rsidR="00FD1357">
        <w:rPr>
          <w:rFonts w:ascii="標楷體" w:eastAsia="標楷體" w:hAnsi="標楷體" w:cs="標楷體" w:hint="eastAsia"/>
          <w:color w:val="000000"/>
          <w:sz w:val="28"/>
          <w:szCs w:val="28"/>
        </w:rPr>
        <w:t>，名額30人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336A01" w:rsidRDefault="003178E8" w:rsidP="00F6083B">
      <w:pPr>
        <w:pBdr>
          <w:top w:val="nil"/>
          <w:left w:val="nil"/>
          <w:bottom w:val="nil"/>
          <w:right w:val="nil"/>
          <w:between w:val="nil"/>
        </w:pBdr>
        <w:spacing w:before="120" w:line="30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七、報名方式：</w:t>
      </w:r>
    </w:p>
    <w:p w:rsidR="00336A01" w:rsidRPr="005A1D61" w:rsidRDefault="003178E8" w:rsidP="005A1D61">
      <w:pPr>
        <w:ind w:left="1" w:hanging="3"/>
        <w:rPr>
          <w:color w:val="1F497D"/>
        </w:rPr>
      </w:pPr>
      <w:r>
        <w:rPr>
          <w:rFonts w:ascii="標楷體" w:eastAsia="標楷體" w:hAnsi="標楷體" w:cs="標楷體"/>
          <w:sz w:val="28"/>
          <w:szCs w:val="28"/>
        </w:rPr>
        <w:t>請填妥報名表(辦理保險用)</w:t>
      </w:r>
      <w:r w:rsidRPr="00A24D78">
        <w:rPr>
          <w:rFonts w:ascii="標楷體" w:eastAsia="標楷體" w:hAnsi="標楷體" w:cs="標楷體"/>
          <w:sz w:val="28"/>
          <w:szCs w:val="28"/>
        </w:rPr>
        <w:t>，於</w:t>
      </w:r>
      <w:r w:rsidR="00A24D78" w:rsidRPr="00A24D78">
        <w:rPr>
          <w:rFonts w:ascii="標楷體" w:eastAsia="標楷體" w:hAnsi="標楷體" w:cs="標楷體" w:hint="eastAsia"/>
          <w:sz w:val="28"/>
          <w:szCs w:val="28"/>
        </w:rPr>
        <w:t>8</w:t>
      </w:r>
      <w:r w:rsidRPr="00A24D78">
        <w:rPr>
          <w:rFonts w:ascii="標楷體" w:eastAsia="標楷體" w:hAnsi="標楷體" w:cs="標楷體"/>
          <w:sz w:val="28"/>
          <w:szCs w:val="28"/>
        </w:rPr>
        <w:t>月</w:t>
      </w:r>
      <w:r w:rsidR="00A24D78" w:rsidRPr="00A24D78">
        <w:rPr>
          <w:rFonts w:ascii="標楷體" w:eastAsia="標楷體" w:hAnsi="標楷體" w:cs="標楷體" w:hint="eastAsia"/>
          <w:sz w:val="28"/>
          <w:szCs w:val="28"/>
        </w:rPr>
        <w:t>15</w:t>
      </w:r>
      <w:r w:rsidRPr="00A24D78">
        <w:rPr>
          <w:rFonts w:ascii="標楷體" w:eastAsia="標楷體" w:hAnsi="標楷體" w:cs="標楷體"/>
          <w:sz w:val="28"/>
          <w:szCs w:val="28"/>
        </w:rPr>
        <w:t>日(星期</w:t>
      </w:r>
      <w:r w:rsidR="00FD1357" w:rsidRPr="00A24D78">
        <w:rPr>
          <w:rFonts w:ascii="標楷體" w:eastAsia="標楷體" w:hAnsi="標楷體" w:cs="標楷體" w:hint="eastAsia"/>
          <w:sz w:val="28"/>
          <w:szCs w:val="28"/>
        </w:rPr>
        <w:t>三</w:t>
      </w:r>
      <w:r w:rsidRPr="00A24D78">
        <w:rPr>
          <w:rFonts w:ascii="標楷體" w:eastAsia="標楷體" w:hAnsi="標楷體" w:cs="標楷體"/>
          <w:sz w:val="28"/>
          <w:szCs w:val="28"/>
        </w:rPr>
        <w:t>)前回傳報名。</w:t>
      </w:r>
      <w:r w:rsidRPr="005A1D61">
        <w:rPr>
          <w:rFonts w:ascii="標楷體" w:eastAsia="標楷體" w:hAnsi="標楷體" w:cs="標楷體"/>
          <w:sz w:val="28"/>
          <w:szCs w:val="28"/>
        </w:rPr>
        <w:t>或</w:t>
      </w:r>
      <w:r w:rsidR="00905487" w:rsidRPr="005A1D61">
        <w:rPr>
          <w:rFonts w:ascii="標楷體" w:eastAsia="標楷體" w:hAnsi="標楷體" w:cs="標楷體" w:hint="eastAsia"/>
          <w:sz w:val="28"/>
          <w:szCs w:val="28"/>
        </w:rPr>
        <w:t>線上</w:t>
      </w:r>
      <w:r w:rsidRPr="005A1D61">
        <w:rPr>
          <w:rFonts w:ascii="標楷體" w:eastAsia="標楷體" w:hAnsi="標楷體" w:cs="標楷體"/>
          <w:sz w:val="28"/>
          <w:szCs w:val="28"/>
        </w:rPr>
        <w:t>填寫報名表</w:t>
      </w:r>
      <w:r w:rsidR="00905487" w:rsidRPr="005A1D61">
        <w:rPr>
          <w:rFonts w:ascii="標楷體" w:eastAsia="標楷體" w:hAnsi="標楷體" w:cs="標楷體" w:hint="eastAsia"/>
          <w:sz w:val="28"/>
          <w:szCs w:val="28"/>
        </w:rPr>
        <w:t>（</w:t>
      </w:r>
      <w:hyperlink r:id="rId6" w:history="1">
        <w:r w:rsidR="00714068" w:rsidRPr="005A1D61">
          <w:rPr>
            <w:rFonts w:ascii="標楷體" w:eastAsia="標楷體" w:hAnsi="標楷體" w:cs="標楷體"/>
            <w:sz w:val="28"/>
            <w:szCs w:val="28"/>
          </w:rPr>
          <w:t>https://goo.gl/forms/1MZ2AYcHADx21jPJ2</w:t>
        </w:r>
      </w:hyperlink>
      <w:r w:rsidR="00905487" w:rsidRPr="005A1D61">
        <w:rPr>
          <w:rFonts w:ascii="標楷體" w:eastAsia="標楷體" w:hAnsi="標楷體" w:cs="標楷體" w:hint="eastAsia"/>
          <w:sz w:val="28"/>
          <w:szCs w:val="28"/>
        </w:rPr>
        <w:t>）</w:t>
      </w:r>
      <w:r w:rsidRPr="005A1D61">
        <w:rPr>
          <w:rFonts w:ascii="標楷體" w:eastAsia="標楷體" w:hAnsi="標楷體" w:cs="標楷體"/>
          <w:sz w:val="28"/>
          <w:szCs w:val="28"/>
        </w:rPr>
        <w:t>。</w:t>
      </w:r>
    </w:p>
    <w:p w:rsidR="00FD1357" w:rsidRDefault="00FD1357" w:rsidP="00F15997">
      <w:pPr>
        <w:ind w:left="1" w:hanging="3"/>
        <w:rPr>
          <w:rFonts w:ascii="標楷體" w:eastAsia="標楷體" w:hAnsi="標楷體" w:cs="標楷體"/>
          <w:sz w:val="28"/>
          <w:szCs w:val="28"/>
        </w:rPr>
      </w:pPr>
    </w:p>
    <w:p w:rsidR="00FD1357" w:rsidRPr="00F15997" w:rsidRDefault="00FD1357" w:rsidP="00FD1357">
      <w:pPr>
        <w:ind w:left="1" w:hanging="3"/>
        <w:rPr>
          <w:color w:val="1F497D"/>
        </w:rPr>
      </w:pPr>
      <w:r>
        <w:rPr>
          <w:rFonts w:ascii="標楷體" w:eastAsia="標楷體" w:hAnsi="標楷體" w:cs="標楷體" w:hint="eastAsia"/>
          <w:sz w:val="28"/>
          <w:szCs w:val="28"/>
        </w:rPr>
        <w:t>八、研習時數：6小時</w:t>
      </w:r>
    </w:p>
    <w:p w:rsidR="00336A01" w:rsidRDefault="003178E8" w:rsidP="00F6083B">
      <w:pPr>
        <w:widowControl/>
        <w:spacing w:line="240" w:lineRule="auto"/>
        <w:ind w:left="0" w:hanging="2"/>
        <w:rPr>
          <w:rFonts w:ascii="標楷體" w:eastAsia="標楷體" w:hAnsi="標楷體" w:cs="標楷體"/>
          <w:color w:val="000000"/>
          <w:sz w:val="40"/>
          <w:szCs w:val="40"/>
        </w:rPr>
      </w:pPr>
      <w:r>
        <w:br w:type="page"/>
      </w:r>
    </w:p>
    <w:p w:rsidR="00336A01" w:rsidRDefault="00FD1357" w:rsidP="00F6083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line="30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九</w:t>
      </w:r>
      <w:r w:rsidR="003178E8">
        <w:rPr>
          <w:rFonts w:ascii="標楷體" w:eastAsia="標楷體" w:hAnsi="標楷體" w:cs="標楷體"/>
          <w:color w:val="000000"/>
          <w:sz w:val="28"/>
          <w:szCs w:val="28"/>
        </w:rPr>
        <w:t>、課程及講師：</w:t>
      </w:r>
    </w:p>
    <w:p w:rsidR="00336A01" w:rsidRPr="00A24D78" w:rsidRDefault="003178E8" w:rsidP="00F6083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line="30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 w:rsidRPr="00A24D78">
        <w:rPr>
          <w:rFonts w:ascii="標楷體" w:eastAsia="標楷體" w:hAnsi="標楷體" w:cs="標楷體"/>
          <w:sz w:val="28"/>
          <w:szCs w:val="28"/>
        </w:rPr>
        <w:t>日期：107年</w:t>
      </w:r>
      <w:r w:rsidR="00A24D78" w:rsidRPr="00A24D78">
        <w:rPr>
          <w:rFonts w:ascii="標楷體" w:eastAsia="標楷體" w:hAnsi="標楷體" w:cs="標楷體" w:hint="eastAsia"/>
          <w:sz w:val="28"/>
          <w:szCs w:val="28"/>
        </w:rPr>
        <w:t>8</w:t>
      </w:r>
      <w:r w:rsidRPr="00A24D78">
        <w:rPr>
          <w:rFonts w:ascii="標楷體" w:eastAsia="標楷體" w:hAnsi="標楷體" w:cs="標楷體"/>
          <w:sz w:val="28"/>
          <w:szCs w:val="28"/>
        </w:rPr>
        <w:t>月</w:t>
      </w:r>
      <w:r w:rsidR="00A24D78" w:rsidRPr="00A24D78">
        <w:rPr>
          <w:rFonts w:ascii="標楷體" w:eastAsia="標楷體" w:hAnsi="標楷體" w:cs="標楷體" w:hint="eastAsia"/>
          <w:sz w:val="28"/>
          <w:szCs w:val="28"/>
        </w:rPr>
        <w:t>23</w:t>
      </w:r>
      <w:r w:rsidRPr="00A24D78">
        <w:rPr>
          <w:rFonts w:ascii="標楷體" w:eastAsia="標楷體" w:hAnsi="標楷體" w:cs="標楷體"/>
          <w:sz w:val="28"/>
          <w:szCs w:val="28"/>
        </w:rPr>
        <w:t>日（星期</w:t>
      </w:r>
      <w:r w:rsidR="007C314C" w:rsidRPr="00A24D78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A24D78" w:rsidRPr="00A24D78">
        <w:rPr>
          <w:rFonts w:ascii="標楷體" w:eastAsia="標楷體" w:hAnsi="標楷體" w:cs="標楷體" w:hint="eastAsia"/>
          <w:sz w:val="28"/>
          <w:szCs w:val="28"/>
        </w:rPr>
        <w:t>四</w:t>
      </w:r>
      <w:r w:rsidRPr="00A24D78">
        <w:rPr>
          <w:rFonts w:ascii="標楷體" w:eastAsia="標楷體" w:hAnsi="標楷體" w:cs="標楷體"/>
          <w:sz w:val="28"/>
          <w:szCs w:val="28"/>
        </w:rPr>
        <w:t>）</w:t>
      </w:r>
    </w:p>
    <w:tbl>
      <w:tblPr>
        <w:tblStyle w:val="af5"/>
        <w:tblW w:w="98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3267"/>
        <w:gridCol w:w="3694"/>
        <w:gridCol w:w="1278"/>
      </w:tblGrid>
      <w:tr w:rsidR="00336A01" w:rsidRPr="00A24D78">
        <w:tc>
          <w:tcPr>
            <w:tcW w:w="1563" w:type="dxa"/>
            <w:vAlign w:val="center"/>
          </w:tcPr>
          <w:p w:rsidR="00336A01" w:rsidRPr="00A24D78" w:rsidRDefault="003178E8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24D78">
              <w:rPr>
                <w:rFonts w:ascii="標楷體" w:eastAsia="標楷體" w:hAnsi="標楷體" w:cs="標楷體"/>
                <w:sz w:val="28"/>
                <w:szCs w:val="28"/>
              </w:rPr>
              <w:t>時  間</w:t>
            </w:r>
          </w:p>
        </w:tc>
        <w:tc>
          <w:tcPr>
            <w:tcW w:w="3267" w:type="dxa"/>
            <w:vAlign w:val="center"/>
          </w:tcPr>
          <w:p w:rsidR="00336A01" w:rsidRPr="00A24D78" w:rsidRDefault="003178E8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24D78">
              <w:rPr>
                <w:rFonts w:ascii="標楷體" w:eastAsia="標楷體" w:hAnsi="標楷體" w:cs="標楷體"/>
                <w:sz w:val="28"/>
                <w:szCs w:val="28"/>
              </w:rPr>
              <w:t>課程內容</w:t>
            </w:r>
          </w:p>
        </w:tc>
        <w:tc>
          <w:tcPr>
            <w:tcW w:w="3694" w:type="dxa"/>
            <w:vAlign w:val="center"/>
          </w:tcPr>
          <w:p w:rsidR="00336A01" w:rsidRPr="00A24D78" w:rsidRDefault="003178E8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24D78">
              <w:rPr>
                <w:rFonts w:ascii="標楷體" w:eastAsia="標楷體" w:hAnsi="標楷體" w:cs="標楷體"/>
                <w:sz w:val="28"/>
                <w:szCs w:val="28"/>
              </w:rPr>
              <w:t>講師/講座助理</w:t>
            </w:r>
          </w:p>
        </w:tc>
        <w:tc>
          <w:tcPr>
            <w:tcW w:w="1278" w:type="dxa"/>
            <w:vAlign w:val="center"/>
          </w:tcPr>
          <w:p w:rsidR="00336A01" w:rsidRPr="00A24D78" w:rsidRDefault="003178E8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24D78">
              <w:rPr>
                <w:rFonts w:ascii="標楷體" w:eastAsia="標楷體" w:hAnsi="標楷體" w:cs="標楷體"/>
                <w:sz w:val="28"/>
                <w:szCs w:val="28"/>
              </w:rPr>
              <w:t>地點</w:t>
            </w:r>
          </w:p>
        </w:tc>
      </w:tr>
      <w:tr w:rsidR="00FD1357" w:rsidRPr="00A24D78">
        <w:trPr>
          <w:trHeight w:val="780"/>
        </w:trPr>
        <w:tc>
          <w:tcPr>
            <w:tcW w:w="1563" w:type="dxa"/>
            <w:vAlign w:val="center"/>
          </w:tcPr>
          <w:p w:rsidR="00FD1357" w:rsidRPr="00A24D78" w:rsidRDefault="00FD1357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A24D78">
              <w:rPr>
                <w:rFonts w:ascii="標楷體" w:eastAsia="標楷體" w:hAnsi="標楷體" w:cs="標楷體"/>
                <w:sz w:val="26"/>
                <w:szCs w:val="26"/>
              </w:rPr>
              <w:t>9:00~9:30</w:t>
            </w:r>
          </w:p>
        </w:tc>
        <w:tc>
          <w:tcPr>
            <w:tcW w:w="3267" w:type="dxa"/>
            <w:vAlign w:val="center"/>
          </w:tcPr>
          <w:p w:rsidR="00FD1357" w:rsidRPr="00A24D78" w:rsidRDefault="00FD1357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24D78">
              <w:rPr>
                <w:rFonts w:ascii="標楷體" w:eastAsia="標楷體" w:hAnsi="標楷體" w:cs="標楷體"/>
                <w:sz w:val="28"/>
                <w:szCs w:val="28"/>
              </w:rPr>
              <w:t>報到</w:t>
            </w:r>
          </w:p>
        </w:tc>
        <w:tc>
          <w:tcPr>
            <w:tcW w:w="3694" w:type="dxa"/>
            <w:vAlign w:val="center"/>
          </w:tcPr>
          <w:p w:rsidR="00FD1357" w:rsidRPr="00A24D78" w:rsidRDefault="00FD1357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FD1357" w:rsidRPr="00A24D78" w:rsidRDefault="00A24D78" w:rsidP="00F42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24D78">
              <w:rPr>
                <w:rFonts w:ascii="標楷體" w:eastAsia="標楷體" w:hAnsi="標楷體" w:hint="eastAsia"/>
                <w:sz w:val="28"/>
                <w:szCs w:val="28"/>
              </w:rPr>
              <w:t>嘉義縣後塘國民小學</w:t>
            </w:r>
            <w:r w:rsidRPr="00A24D78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A24D78">
              <w:rPr>
                <w:rFonts w:ascii="標楷體" w:eastAsia="標楷體" w:hAnsi="標楷體" w:cs="標楷體" w:hint="eastAsia"/>
                <w:sz w:val="28"/>
                <w:szCs w:val="28"/>
              </w:rPr>
              <w:t>嘉義縣</w:t>
            </w:r>
            <w:r w:rsidRPr="00A24D78">
              <w:rPr>
                <w:rFonts w:ascii="標楷體" w:eastAsia="標楷體" w:hAnsi="標楷體" w:hint="eastAsia"/>
                <w:sz w:val="28"/>
                <w:szCs w:val="28"/>
              </w:rPr>
              <w:t>鹿草鄉三角村毛蟹行11</w:t>
            </w:r>
            <w:r w:rsidRPr="00A24D78">
              <w:rPr>
                <w:rFonts w:ascii="標楷體" w:eastAsia="標楷體" w:hAnsi="標楷體" w:cs="標楷體"/>
                <w:sz w:val="28"/>
                <w:szCs w:val="28"/>
              </w:rPr>
              <w:t>號)</w:t>
            </w:r>
          </w:p>
        </w:tc>
      </w:tr>
      <w:tr w:rsidR="00FD1357" w:rsidRPr="00A24D78">
        <w:tc>
          <w:tcPr>
            <w:tcW w:w="1563" w:type="dxa"/>
            <w:vAlign w:val="center"/>
          </w:tcPr>
          <w:p w:rsidR="00FD1357" w:rsidRPr="00A24D78" w:rsidRDefault="00FD1357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A24D78">
              <w:rPr>
                <w:rFonts w:ascii="標楷體" w:eastAsia="標楷體" w:hAnsi="標楷體" w:cs="標楷體"/>
                <w:sz w:val="26"/>
                <w:szCs w:val="26"/>
              </w:rPr>
              <w:t>9:30~9:40</w:t>
            </w:r>
          </w:p>
        </w:tc>
        <w:tc>
          <w:tcPr>
            <w:tcW w:w="3267" w:type="dxa"/>
            <w:vAlign w:val="center"/>
          </w:tcPr>
          <w:p w:rsidR="00FD1357" w:rsidRPr="00A24D78" w:rsidRDefault="00FD1357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24D78">
              <w:rPr>
                <w:rFonts w:ascii="標楷體" w:eastAsia="標楷體" w:hAnsi="標楷體" w:cs="標楷體"/>
                <w:sz w:val="28"/>
                <w:szCs w:val="28"/>
              </w:rPr>
              <w:t>食農教育多元推動研習目標說明</w:t>
            </w:r>
          </w:p>
        </w:tc>
        <w:tc>
          <w:tcPr>
            <w:tcW w:w="3694" w:type="dxa"/>
            <w:vAlign w:val="center"/>
          </w:tcPr>
          <w:p w:rsidR="00FD1357" w:rsidRPr="00A24D78" w:rsidRDefault="00FD1357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24D78">
              <w:rPr>
                <w:rFonts w:ascii="標楷體" w:eastAsia="標楷體" w:hAnsi="標楷體" w:cs="標楷體"/>
                <w:sz w:val="28"/>
                <w:szCs w:val="28"/>
              </w:rPr>
              <w:t>李助理研究員郁淳</w:t>
            </w:r>
          </w:p>
        </w:tc>
        <w:tc>
          <w:tcPr>
            <w:tcW w:w="1278" w:type="dxa"/>
            <w:vMerge/>
            <w:vAlign w:val="center"/>
          </w:tcPr>
          <w:p w:rsidR="00FD1357" w:rsidRPr="00A24D78" w:rsidRDefault="00FD1357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D1357" w:rsidRPr="00A24D78">
        <w:tc>
          <w:tcPr>
            <w:tcW w:w="1563" w:type="dxa"/>
            <w:vAlign w:val="center"/>
          </w:tcPr>
          <w:p w:rsidR="00FD1357" w:rsidRPr="00A24D78" w:rsidRDefault="00FD1357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A24D78">
              <w:rPr>
                <w:rFonts w:ascii="標楷體" w:eastAsia="標楷體" w:hAnsi="標楷體" w:cs="標楷體"/>
                <w:sz w:val="26"/>
                <w:szCs w:val="26"/>
              </w:rPr>
              <w:t>9:40~10:30</w:t>
            </w:r>
          </w:p>
        </w:tc>
        <w:tc>
          <w:tcPr>
            <w:tcW w:w="3267" w:type="dxa"/>
            <w:vAlign w:val="center"/>
          </w:tcPr>
          <w:p w:rsidR="00FD1357" w:rsidRPr="00A24D78" w:rsidRDefault="00FD1357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24D78">
              <w:rPr>
                <w:rFonts w:ascii="標楷體" w:eastAsia="標楷體" w:hAnsi="標楷體" w:cs="標楷體"/>
                <w:sz w:val="28"/>
                <w:szCs w:val="28"/>
              </w:rPr>
              <w:t>校園推動食農教育之經驗分享</w:t>
            </w:r>
          </w:p>
        </w:tc>
        <w:tc>
          <w:tcPr>
            <w:tcW w:w="3694" w:type="dxa"/>
            <w:vAlign w:val="center"/>
          </w:tcPr>
          <w:p w:rsidR="00FD1357" w:rsidRPr="00A24D78" w:rsidRDefault="00A24D78" w:rsidP="00FD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24D78">
              <w:rPr>
                <w:rFonts w:ascii="標楷體" w:eastAsia="標楷體" w:hAnsi="標楷體" w:cs="標楷體" w:hint="eastAsia"/>
                <w:sz w:val="28"/>
                <w:szCs w:val="28"/>
              </w:rPr>
              <w:t>嘉義縣</w:t>
            </w:r>
            <w:r w:rsidR="006522C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鹿草鄉</w:t>
            </w:r>
            <w:r w:rsidRPr="00A24D78">
              <w:rPr>
                <w:rFonts w:ascii="標楷體" w:eastAsia="標楷體" w:hAnsi="標楷體" w:cs="標楷體" w:hint="eastAsia"/>
                <w:sz w:val="28"/>
                <w:szCs w:val="28"/>
              </w:rPr>
              <w:t>後塘國民小學</w:t>
            </w:r>
          </w:p>
          <w:p w:rsidR="00FD1357" w:rsidRPr="00A24D78" w:rsidRDefault="006522C6" w:rsidP="00FD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何主任雪鳳</w:t>
            </w:r>
          </w:p>
        </w:tc>
        <w:tc>
          <w:tcPr>
            <w:tcW w:w="1278" w:type="dxa"/>
            <w:vMerge/>
            <w:vAlign w:val="center"/>
          </w:tcPr>
          <w:p w:rsidR="00FD1357" w:rsidRPr="00A24D78" w:rsidRDefault="00FD1357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D1357" w:rsidRPr="00A24D78">
        <w:trPr>
          <w:trHeight w:val="860"/>
        </w:trPr>
        <w:tc>
          <w:tcPr>
            <w:tcW w:w="1563" w:type="dxa"/>
            <w:vAlign w:val="center"/>
          </w:tcPr>
          <w:p w:rsidR="00FD1357" w:rsidRPr="00A24D78" w:rsidRDefault="00FD1357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A24D78">
              <w:rPr>
                <w:rFonts w:ascii="標楷體" w:eastAsia="標楷體" w:hAnsi="標楷體" w:cs="標楷體"/>
                <w:sz w:val="26"/>
                <w:szCs w:val="26"/>
              </w:rPr>
              <w:t>10:40~1</w:t>
            </w:r>
            <w:r w:rsidRPr="00A24D78">
              <w:rPr>
                <w:rFonts w:ascii="標楷體" w:eastAsia="標楷體" w:hAnsi="標楷體" w:cs="標楷體" w:hint="eastAsia"/>
                <w:sz w:val="26"/>
                <w:szCs w:val="26"/>
              </w:rPr>
              <w:t>1</w:t>
            </w:r>
            <w:r w:rsidRPr="00A24D78">
              <w:rPr>
                <w:rFonts w:ascii="標楷體" w:eastAsia="標楷體" w:hAnsi="標楷體" w:cs="標楷體"/>
                <w:sz w:val="26"/>
                <w:szCs w:val="26"/>
              </w:rPr>
              <w:t>:30</w:t>
            </w:r>
          </w:p>
        </w:tc>
        <w:tc>
          <w:tcPr>
            <w:tcW w:w="3267" w:type="dxa"/>
            <w:vAlign w:val="center"/>
          </w:tcPr>
          <w:p w:rsidR="00FD1357" w:rsidRPr="00A24D78" w:rsidRDefault="00FD1357" w:rsidP="00FD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24D78">
              <w:rPr>
                <w:rFonts w:ascii="標楷體" w:eastAsia="標楷體" w:hAnsi="標楷體" w:cs="標楷體"/>
                <w:sz w:val="28"/>
                <w:szCs w:val="28"/>
              </w:rPr>
              <w:t>參觀食農教育場域</w:t>
            </w:r>
          </w:p>
        </w:tc>
        <w:tc>
          <w:tcPr>
            <w:tcW w:w="3694" w:type="dxa"/>
            <w:vAlign w:val="center"/>
          </w:tcPr>
          <w:p w:rsidR="00FD1357" w:rsidRDefault="00A24D78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24D78">
              <w:rPr>
                <w:rFonts w:ascii="標楷體" w:eastAsia="標楷體" w:hAnsi="標楷體" w:cs="標楷體" w:hint="eastAsia"/>
                <w:sz w:val="28"/>
                <w:szCs w:val="28"/>
              </w:rPr>
              <w:t>嘉義縣</w:t>
            </w:r>
            <w:r w:rsidR="006522C6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鹿草鄉</w:t>
            </w:r>
            <w:r w:rsidRPr="00A24D78">
              <w:rPr>
                <w:rFonts w:ascii="標楷體" w:eastAsia="標楷體" w:hAnsi="標楷體" w:cs="標楷體" w:hint="eastAsia"/>
                <w:sz w:val="28"/>
                <w:szCs w:val="28"/>
              </w:rPr>
              <w:t>後塘國民小學</w:t>
            </w:r>
          </w:p>
          <w:p w:rsidR="006522C6" w:rsidRPr="00A24D78" w:rsidRDefault="006522C6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葉校長炳成</w:t>
            </w:r>
          </w:p>
        </w:tc>
        <w:tc>
          <w:tcPr>
            <w:tcW w:w="1278" w:type="dxa"/>
            <w:vMerge/>
            <w:vAlign w:val="center"/>
          </w:tcPr>
          <w:p w:rsidR="00FD1357" w:rsidRPr="00A24D78" w:rsidRDefault="00FD1357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D1357">
        <w:tc>
          <w:tcPr>
            <w:tcW w:w="1563" w:type="dxa"/>
            <w:vAlign w:val="center"/>
          </w:tcPr>
          <w:p w:rsidR="00FD1357" w:rsidRDefault="00FD1357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:30~13: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67" w:type="dxa"/>
            <w:vAlign w:val="center"/>
          </w:tcPr>
          <w:p w:rsidR="00FD1357" w:rsidRDefault="00FD1357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午餐與交流</w:t>
            </w:r>
          </w:p>
        </w:tc>
        <w:tc>
          <w:tcPr>
            <w:tcW w:w="3694" w:type="dxa"/>
            <w:vAlign w:val="center"/>
          </w:tcPr>
          <w:p w:rsidR="00FD1357" w:rsidRDefault="00FD1357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Merge/>
            <w:vAlign w:val="center"/>
          </w:tcPr>
          <w:p w:rsidR="00FD1357" w:rsidRDefault="00FD1357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FD1357">
        <w:tc>
          <w:tcPr>
            <w:tcW w:w="1563" w:type="dxa"/>
            <w:vAlign w:val="center"/>
          </w:tcPr>
          <w:p w:rsidR="00FD1357" w:rsidRDefault="00FD1357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13: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0~13: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67" w:type="dxa"/>
            <w:vAlign w:val="center"/>
          </w:tcPr>
          <w:p w:rsidR="00FD1357" w:rsidRDefault="00FD1357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世界咖啡館~智慧匯集</w:t>
            </w:r>
          </w:p>
          <w:p w:rsidR="00FD1357" w:rsidRDefault="00FD1357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討論進行方式說明</w:t>
            </w:r>
          </w:p>
        </w:tc>
        <w:tc>
          <w:tcPr>
            <w:tcW w:w="3694" w:type="dxa"/>
            <w:vAlign w:val="center"/>
          </w:tcPr>
          <w:p w:rsidR="00FD1357" w:rsidRDefault="00FD1357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李助理研究員郁淳</w:t>
            </w:r>
          </w:p>
        </w:tc>
        <w:tc>
          <w:tcPr>
            <w:tcW w:w="1278" w:type="dxa"/>
            <w:vMerge/>
            <w:vAlign w:val="center"/>
          </w:tcPr>
          <w:p w:rsidR="00FD1357" w:rsidRDefault="00FD1357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FD1357">
        <w:trPr>
          <w:trHeight w:val="780"/>
        </w:trPr>
        <w:tc>
          <w:tcPr>
            <w:tcW w:w="1563" w:type="dxa"/>
            <w:vAlign w:val="center"/>
          </w:tcPr>
          <w:p w:rsidR="00FD1357" w:rsidRDefault="00FD1357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13: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0~1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67" w:type="dxa"/>
            <w:vAlign w:val="center"/>
          </w:tcPr>
          <w:p w:rsidR="00FD1357" w:rsidRDefault="00FD1357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世界咖啡館~</w:t>
            </w:r>
          </w:p>
          <w:p w:rsidR="00FD1357" w:rsidRDefault="00FD1357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如何透過校園食農教育整合家庭、學校、社區之力量，議題：</w:t>
            </w:r>
          </w:p>
          <w:p w:rsidR="00FD1357" w:rsidRDefault="00FD1357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1.如何整合學校內部課程及資源進行食農教育</w:t>
            </w:r>
          </w:p>
          <w:p w:rsidR="00FD1357" w:rsidRDefault="00FD1357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2.社區資源如何與學校連結推動食農教育</w:t>
            </w:r>
          </w:p>
          <w:p w:rsidR="00FD1357" w:rsidRDefault="00FD1357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3.如何將校園食農教育成果引入家庭並實踐</w:t>
            </w:r>
          </w:p>
        </w:tc>
        <w:tc>
          <w:tcPr>
            <w:tcW w:w="3694" w:type="dxa"/>
            <w:vAlign w:val="center"/>
          </w:tcPr>
          <w:p w:rsidR="00FD1357" w:rsidRPr="00EE4913" w:rsidRDefault="006522C6" w:rsidP="00FD1357">
            <w:pP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E4913">
              <w:rPr>
                <w:rFonts w:ascii="標楷體" w:eastAsia="標楷體" w:hAnsi="標楷體" w:cs="標楷體" w:hint="eastAsia"/>
                <w:sz w:val="28"/>
                <w:szCs w:val="28"/>
              </w:rPr>
              <w:t>主持人：</w:t>
            </w:r>
          </w:p>
          <w:p w:rsidR="00EE4913" w:rsidRDefault="006522C6" w:rsidP="00FD1357">
            <w:pP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E4913">
              <w:rPr>
                <w:rFonts w:ascii="標楷體" w:eastAsia="標楷體" w:hAnsi="標楷體" w:cs="標楷體" w:hint="eastAsia"/>
                <w:sz w:val="28"/>
                <w:szCs w:val="28"/>
              </w:rPr>
              <w:t>議題1：</w:t>
            </w:r>
            <w:r w:rsidR="00EE4913" w:rsidRPr="00A24D78">
              <w:rPr>
                <w:rFonts w:ascii="標楷體" w:eastAsia="標楷體" w:hAnsi="標楷體" w:cs="標楷體" w:hint="eastAsia"/>
                <w:sz w:val="28"/>
                <w:szCs w:val="28"/>
              </w:rPr>
              <w:t>後塘國小</w:t>
            </w:r>
            <w:r w:rsidR="00EE4913">
              <w:rPr>
                <w:rFonts w:ascii="標楷體" w:eastAsia="標楷體" w:hAnsi="標楷體" w:cs="標楷體" w:hint="eastAsia"/>
                <w:sz w:val="28"/>
                <w:szCs w:val="28"/>
              </w:rPr>
              <w:t>教導主任</w:t>
            </w:r>
          </w:p>
          <w:p w:rsidR="006522C6" w:rsidRPr="00EE4913" w:rsidRDefault="00EE4913" w:rsidP="00FD1357">
            <w:pP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  </w:t>
            </w:r>
            <w:r w:rsidR="006522C6" w:rsidRPr="00EE4913">
              <w:rPr>
                <w:rFonts w:ascii="標楷體" w:eastAsia="標楷體" w:hAnsi="標楷體" w:cs="標楷體" w:hint="eastAsia"/>
                <w:sz w:val="28"/>
                <w:szCs w:val="28"/>
              </w:rPr>
              <w:t>賴亦志</w:t>
            </w:r>
            <w:r w:rsidRPr="00EE4913">
              <w:rPr>
                <w:rFonts w:ascii="標楷體" w:eastAsia="標楷體" w:hAnsi="標楷體" w:cs="標楷體" w:hint="eastAsia"/>
                <w:sz w:val="28"/>
                <w:szCs w:val="28"/>
              </w:rPr>
              <w:t>先生</w:t>
            </w:r>
          </w:p>
          <w:p w:rsidR="00EE4913" w:rsidRDefault="006522C6" w:rsidP="00FD1357">
            <w:pP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E4913">
              <w:rPr>
                <w:rFonts w:ascii="標楷體" w:eastAsia="標楷體" w:hAnsi="標楷體" w:cs="標楷體" w:hint="eastAsia"/>
                <w:sz w:val="28"/>
                <w:szCs w:val="28"/>
              </w:rPr>
              <w:t>議題2：</w:t>
            </w:r>
            <w:r w:rsidR="00EE4913" w:rsidRPr="00A24D78">
              <w:rPr>
                <w:rFonts w:ascii="標楷體" w:eastAsia="標楷體" w:hAnsi="標楷體" w:cs="標楷體" w:hint="eastAsia"/>
                <w:sz w:val="28"/>
                <w:szCs w:val="28"/>
              </w:rPr>
              <w:t>後塘國小</w:t>
            </w:r>
            <w:r w:rsidR="00EE4913">
              <w:rPr>
                <w:rFonts w:ascii="標楷體" w:eastAsia="標楷體" w:hAnsi="標楷體" w:cs="標楷體" w:hint="eastAsia"/>
                <w:sz w:val="28"/>
                <w:szCs w:val="28"/>
              </w:rPr>
              <w:t>家長會長</w:t>
            </w:r>
          </w:p>
          <w:p w:rsidR="006522C6" w:rsidRPr="00EE4913" w:rsidRDefault="00EE4913" w:rsidP="00FD1357">
            <w:pP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  </w:t>
            </w:r>
            <w:r w:rsidR="006522C6" w:rsidRPr="00EE4913">
              <w:rPr>
                <w:rFonts w:ascii="標楷體" w:eastAsia="標楷體" w:hAnsi="標楷體" w:cs="標楷體" w:hint="eastAsia"/>
                <w:sz w:val="28"/>
                <w:szCs w:val="28"/>
              </w:rPr>
              <w:t>黃勝裕</w:t>
            </w:r>
            <w:r w:rsidRPr="00EE4913">
              <w:rPr>
                <w:rFonts w:ascii="標楷體" w:eastAsia="標楷體" w:hAnsi="標楷體" w:cs="標楷體" w:hint="eastAsia"/>
                <w:sz w:val="28"/>
                <w:szCs w:val="28"/>
              </w:rPr>
              <w:t>先生</w:t>
            </w:r>
          </w:p>
          <w:p w:rsidR="00EE4913" w:rsidRDefault="006522C6" w:rsidP="00FD1357">
            <w:pP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E4913">
              <w:rPr>
                <w:rFonts w:ascii="標楷體" w:eastAsia="標楷體" w:hAnsi="標楷體" w:cs="標楷體" w:hint="eastAsia"/>
                <w:sz w:val="28"/>
                <w:szCs w:val="28"/>
              </w:rPr>
              <w:t>議題3：</w:t>
            </w:r>
            <w:r w:rsidR="00EE4913" w:rsidRPr="00EE4913">
              <w:rPr>
                <w:rFonts w:ascii="標楷體" w:eastAsia="標楷體" w:hAnsi="標楷體" w:cs="標楷體" w:hint="eastAsia"/>
                <w:sz w:val="28"/>
                <w:szCs w:val="28"/>
              </w:rPr>
              <w:t>下麻社區發展協會監</w:t>
            </w:r>
          </w:p>
          <w:p w:rsidR="006522C6" w:rsidRPr="00EE4913" w:rsidRDefault="00EE4913" w:rsidP="00FD1357">
            <w:pP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  </w:t>
            </w:r>
            <w:r w:rsidRPr="00EE4913">
              <w:rPr>
                <w:rFonts w:ascii="標楷體" w:eastAsia="標楷體" w:hAnsi="標楷體" w:cs="標楷體" w:hint="eastAsia"/>
                <w:sz w:val="28"/>
                <w:szCs w:val="28"/>
              </w:rPr>
              <w:t>事</w:t>
            </w:r>
            <w:r w:rsidR="006522C6" w:rsidRPr="00EE4913">
              <w:rPr>
                <w:rFonts w:ascii="標楷體" w:eastAsia="標楷體" w:hAnsi="標楷體" w:cs="標楷體" w:hint="eastAsia"/>
                <w:sz w:val="28"/>
                <w:szCs w:val="28"/>
              </w:rPr>
              <w:t>張清瑞先生</w:t>
            </w:r>
          </w:p>
        </w:tc>
        <w:tc>
          <w:tcPr>
            <w:tcW w:w="1278" w:type="dxa"/>
            <w:vMerge/>
            <w:vAlign w:val="center"/>
          </w:tcPr>
          <w:p w:rsidR="00FD1357" w:rsidRDefault="00FD1357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FD1357">
        <w:trPr>
          <w:trHeight w:val="780"/>
        </w:trPr>
        <w:tc>
          <w:tcPr>
            <w:tcW w:w="1563" w:type="dxa"/>
            <w:vAlign w:val="center"/>
          </w:tcPr>
          <w:p w:rsidR="00FD1357" w:rsidRDefault="00FD1357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0~1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67" w:type="dxa"/>
            <w:vAlign w:val="center"/>
          </w:tcPr>
          <w:p w:rsidR="00FD1357" w:rsidRDefault="00FD1357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親手做~午茶飲品及點心(智慧匯集整合時間)</w:t>
            </w:r>
          </w:p>
        </w:tc>
        <w:tc>
          <w:tcPr>
            <w:tcW w:w="3694" w:type="dxa"/>
            <w:vAlign w:val="center"/>
          </w:tcPr>
          <w:p w:rsidR="00FD1357" w:rsidRDefault="000C7C3C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鹿草鄉農會</w:t>
            </w:r>
            <w:r w:rsidR="00633D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陳素芬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家政</w:t>
            </w:r>
            <w:r w:rsidR="00633D6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指導員，講座助理4名</w:t>
            </w:r>
          </w:p>
        </w:tc>
        <w:tc>
          <w:tcPr>
            <w:tcW w:w="1278" w:type="dxa"/>
            <w:vMerge/>
            <w:vAlign w:val="center"/>
          </w:tcPr>
          <w:p w:rsidR="00FD1357" w:rsidRDefault="00FD1357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FD1357">
        <w:trPr>
          <w:trHeight w:val="780"/>
        </w:trPr>
        <w:tc>
          <w:tcPr>
            <w:tcW w:w="1563" w:type="dxa"/>
            <w:vAlign w:val="center"/>
          </w:tcPr>
          <w:p w:rsidR="00FD1357" w:rsidRDefault="00FD1357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0~1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7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67" w:type="dxa"/>
            <w:vAlign w:val="center"/>
          </w:tcPr>
          <w:p w:rsidR="00FD1357" w:rsidRDefault="00FD1357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小組發表/綜合討論與回饋</w:t>
            </w:r>
          </w:p>
        </w:tc>
        <w:tc>
          <w:tcPr>
            <w:tcW w:w="3694" w:type="dxa"/>
            <w:vAlign w:val="center"/>
          </w:tcPr>
          <w:p w:rsidR="00FD1357" w:rsidRDefault="00FD1357" w:rsidP="00D01ACC">
            <w:pPr>
              <w:tabs>
                <w:tab w:val="left" w:pos="490"/>
                <w:tab w:val="left" w:pos="567"/>
              </w:tabs>
              <w:spacing w:line="30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Merge/>
            <w:vAlign w:val="center"/>
          </w:tcPr>
          <w:p w:rsidR="00FD1357" w:rsidRDefault="00FD1357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  <w:tab w:val="left" w:pos="567"/>
              </w:tabs>
              <w:spacing w:line="30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336A01" w:rsidRDefault="003178E8" w:rsidP="00F6083B">
      <w:pPr>
        <w:widowControl/>
        <w:spacing w:before="120" w:line="300" w:lineRule="auto"/>
        <w:ind w:left="0" w:hanging="2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br w:type="page"/>
      </w:r>
    </w:p>
    <w:p w:rsidR="00336A01" w:rsidRDefault="003178E8" w:rsidP="00F6083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line="30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b/>
          <w:color w:val="000000"/>
          <w:sz w:val="40"/>
          <w:szCs w:val="40"/>
        </w:rPr>
        <w:lastRenderedPageBreak/>
        <w:t>107年度食農教育多元推動研習-</w:t>
      </w:r>
      <w:r w:rsidR="00F42DB0"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>嘉義</w:t>
      </w:r>
      <w:r>
        <w:rPr>
          <w:rFonts w:ascii="標楷體" w:eastAsia="標楷體" w:hAnsi="標楷體" w:cs="標楷體"/>
          <w:b/>
          <w:color w:val="000000"/>
          <w:sz w:val="40"/>
          <w:szCs w:val="40"/>
        </w:rPr>
        <w:t>場次</w:t>
      </w:r>
    </w:p>
    <w:p w:rsidR="00336A01" w:rsidRDefault="003178E8" w:rsidP="00F6083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line="30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>報名表</w:t>
      </w:r>
    </w:p>
    <w:tbl>
      <w:tblPr>
        <w:tblStyle w:val="af6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1359"/>
        <w:gridCol w:w="1660"/>
        <w:gridCol w:w="1811"/>
        <w:gridCol w:w="1662"/>
        <w:gridCol w:w="1660"/>
      </w:tblGrid>
      <w:tr w:rsidR="00336A01">
        <w:trPr>
          <w:trHeight w:val="60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01" w:rsidRDefault="003178E8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學校</w:t>
            </w:r>
          </w:p>
          <w:p w:rsidR="00336A01" w:rsidRDefault="003178E8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01" w:rsidRDefault="003178E8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6A01" w:rsidRDefault="003178E8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01" w:rsidRDefault="003178E8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身份證字號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01" w:rsidRDefault="003178E8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出生</w:t>
            </w:r>
          </w:p>
          <w:p w:rsidR="00336A01" w:rsidRDefault="003178E8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年月日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01" w:rsidRDefault="003178E8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聯絡電話</w:t>
            </w:r>
          </w:p>
        </w:tc>
      </w:tr>
      <w:tr w:rsidR="00336A01">
        <w:trPr>
          <w:trHeight w:val="52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01" w:rsidRDefault="00336A01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0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01" w:rsidRDefault="00336A01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0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01" w:rsidRDefault="00336A01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0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01" w:rsidRDefault="00336A01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0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01" w:rsidRDefault="00336A01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0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01" w:rsidRDefault="00336A01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0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36A01">
        <w:trPr>
          <w:trHeight w:val="52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01" w:rsidRDefault="00336A01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0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01" w:rsidRDefault="00336A01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0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01" w:rsidRDefault="00336A01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0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01" w:rsidRDefault="00336A01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0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01" w:rsidRDefault="00336A01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0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01" w:rsidRDefault="00336A01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0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36A01">
        <w:trPr>
          <w:trHeight w:val="52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01" w:rsidRDefault="00336A01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0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01" w:rsidRDefault="00336A01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0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01" w:rsidRDefault="00336A01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0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01" w:rsidRDefault="00336A01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0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01" w:rsidRDefault="00336A01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0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01" w:rsidRDefault="00336A01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0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36A01">
        <w:trPr>
          <w:trHeight w:val="52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01" w:rsidRDefault="00336A01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0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01" w:rsidRDefault="00336A01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0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01" w:rsidRDefault="00336A01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0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01" w:rsidRDefault="00336A01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0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01" w:rsidRDefault="00336A01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0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01" w:rsidRDefault="00336A01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0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336A01">
        <w:trPr>
          <w:trHeight w:val="52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01" w:rsidRDefault="00336A01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0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01" w:rsidRDefault="00336A01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0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01" w:rsidRDefault="00336A01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0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01" w:rsidRDefault="00336A01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0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01" w:rsidRDefault="00336A01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0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01" w:rsidRDefault="00336A01" w:rsidP="00F60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0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336A01" w:rsidRDefault="003178E8" w:rsidP="00F6083B">
      <w:pPr>
        <w:pBdr>
          <w:top w:val="nil"/>
          <w:left w:val="nil"/>
          <w:bottom w:val="nil"/>
          <w:right w:val="nil"/>
          <w:between w:val="nil"/>
        </w:pBdr>
        <w:tabs>
          <w:tab w:val="left" w:pos="728"/>
        </w:tabs>
        <w:spacing w:before="120" w:line="30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 xml:space="preserve">請傳真至06-5912922或E-mail：educate@mail.tndais.gov.tw </w:t>
      </w:r>
    </w:p>
    <w:p w:rsidR="00336A01" w:rsidRDefault="003178E8" w:rsidP="00336A0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line="30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標楷體" w:eastAsia="標楷體" w:hAnsi="標楷體" w:cs="標楷體"/>
          <w:color w:val="000000"/>
          <w:sz w:val="28"/>
          <w:szCs w:val="28"/>
        </w:rPr>
        <w:t>聯絡人及電話:李郁淳或陳坊怡小姐  06-5912901#210或282</w:t>
      </w:r>
    </w:p>
    <w:sectPr w:rsidR="00336A01" w:rsidSect="00AB2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080" w:bottom="1276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253" w:rsidRDefault="00BA5253" w:rsidP="00F6083B">
      <w:pPr>
        <w:spacing w:line="240" w:lineRule="auto"/>
        <w:ind w:left="0" w:hanging="2"/>
      </w:pPr>
      <w:r>
        <w:separator/>
      </w:r>
    </w:p>
  </w:endnote>
  <w:endnote w:type="continuationSeparator" w:id="0">
    <w:p w:rsidR="00BA5253" w:rsidRDefault="00BA5253" w:rsidP="00F6083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01" w:rsidRDefault="0020271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3178E8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336A01" w:rsidRDefault="00336A0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01" w:rsidRDefault="0020271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3178E8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932E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336A01" w:rsidRDefault="00336A0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01" w:rsidRDefault="00336A0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253" w:rsidRDefault="00BA5253" w:rsidP="00F6083B">
      <w:pPr>
        <w:spacing w:line="240" w:lineRule="auto"/>
        <w:ind w:left="0" w:hanging="2"/>
      </w:pPr>
      <w:r>
        <w:separator/>
      </w:r>
    </w:p>
  </w:footnote>
  <w:footnote w:type="continuationSeparator" w:id="0">
    <w:p w:rsidR="00BA5253" w:rsidRDefault="00BA5253" w:rsidP="00F6083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01" w:rsidRDefault="00336A0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01" w:rsidRDefault="00336A0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01" w:rsidRDefault="00336A0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01"/>
    <w:rsid w:val="0005036B"/>
    <w:rsid w:val="00087ED0"/>
    <w:rsid w:val="000C7C3C"/>
    <w:rsid w:val="00166B7D"/>
    <w:rsid w:val="001708B6"/>
    <w:rsid w:val="001A318E"/>
    <w:rsid w:val="00202713"/>
    <w:rsid w:val="002771DD"/>
    <w:rsid w:val="003178E8"/>
    <w:rsid w:val="0033064D"/>
    <w:rsid w:val="00336A01"/>
    <w:rsid w:val="00341766"/>
    <w:rsid w:val="003B28FB"/>
    <w:rsid w:val="004239E6"/>
    <w:rsid w:val="005427FD"/>
    <w:rsid w:val="0055431D"/>
    <w:rsid w:val="00573C8A"/>
    <w:rsid w:val="00591F4C"/>
    <w:rsid w:val="005932ED"/>
    <w:rsid w:val="005A1D61"/>
    <w:rsid w:val="005A4442"/>
    <w:rsid w:val="006271A7"/>
    <w:rsid w:val="00633D65"/>
    <w:rsid w:val="006522C6"/>
    <w:rsid w:val="0065358C"/>
    <w:rsid w:val="006E4670"/>
    <w:rsid w:val="006E58D7"/>
    <w:rsid w:val="00714068"/>
    <w:rsid w:val="00741F12"/>
    <w:rsid w:val="007C314C"/>
    <w:rsid w:val="00855554"/>
    <w:rsid w:val="008B1C5F"/>
    <w:rsid w:val="00905487"/>
    <w:rsid w:val="00931A79"/>
    <w:rsid w:val="00A24D78"/>
    <w:rsid w:val="00A80151"/>
    <w:rsid w:val="00AA3C7D"/>
    <w:rsid w:val="00AB29FE"/>
    <w:rsid w:val="00AC4E40"/>
    <w:rsid w:val="00AE02D8"/>
    <w:rsid w:val="00B13301"/>
    <w:rsid w:val="00B5158D"/>
    <w:rsid w:val="00BA5253"/>
    <w:rsid w:val="00BE3AC8"/>
    <w:rsid w:val="00C16BCF"/>
    <w:rsid w:val="00C31D99"/>
    <w:rsid w:val="00C62354"/>
    <w:rsid w:val="00C80C36"/>
    <w:rsid w:val="00D01ACC"/>
    <w:rsid w:val="00D6704E"/>
    <w:rsid w:val="00D82064"/>
    <w:rsid w:val="00EE4913"/>
    <w:rsid w:val="00F15997"/>
    <w:rsid w:val="00F42DB0"/>
    <w:rsid w:val="00F6083B"/>
    <w:rsid w:val="00F74508"/>
    <w:rsid w:val="00FD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0B3474-1FE5-4B5F-AEB5-DC9A0C21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6A0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rsid w:val="00336A01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336A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36A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36A0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336A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36A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336A01"/>
  </w:style>
  <w:style w:type="table" w:customStyle="1" w:styleId="TableNormal">
    <w:name w:val="Table Normal"/>
    <w:rsid w:val="00336A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36A0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36A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0">
    <w:name w:val="Body Text Indent 3"/>
    <w:basedOn w:val="a"/>
    <w:rsid w:val="00336A01"/>
    <w:pPr>
      <w:spacing w:line="500" w:lineRule="atLeast"/>
      <w:ind w:left="2506" w:hanging="1428"/>
      <w:jc w:val="both"/>
    </w:pPr>
    <w:rPr>
      <w:rFonts w:ascii="華康中明體" w:eastAsia="標楷體" w:hAnsi="華康中明體"/>
      <w:sz w:val="28"/>
      <w:szCs w:val="20"/>
    </w:rPr>
  </w:style>
  <w:style w:type="paragraph" w:styleId="a4">
    <w:name w:val="Body Text"/>
    <w:basedOn w:val="a"/>
    <w:rsid w:val="00336A01"/>
    <w:rPr>
      <w:sz w:val="28"/>
    </w:rPr>
  </w:style>
  <w:style w:type="character" w:styleId="a5">
    <w:name w:val="Hyperlink"/>
    <w:basedOn w:val="a0"/>
    <w:rsid w:val="00336A0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20">
    <w:name w:val="Body Text Indent 2"/>
    <w:basedOn w:val="a"/>
    <w:rsid w:val="00336A01"/>
    <w:pPr>
      <w:spacing w:line="500" w:lineRule="atLeast"/>
      <w:ind w:left="840" w:hanging="840"/>
    </w:pPr>
    <w:rPr>
      <w:rFonts w:ascii="華康中明體" w:eastAsia="標楷體" w:hAnsi="華康中明體"/>
      <w:sz w:val="28"/>
      <w:szCs w:val="20"/>
    </w:rPr>
  </w:style>
  <w:style w:type="character" w:styleId="a6">
    <w:name w:val="FollowedHyperlink"/>
    <w:basedOn w:val="a0"/>
    <w:rsid w:val="00336A0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 Indent"/>
    <w:basedOn w:val="a"/>
    <w:rsid w:val="00336A01"/>
    <w:pPr>
      <w:spacing w:line="400" w:lineRule="atLeast"/>
      <w:ind w:left="1918" w:hanging="1918"/>
    </w:pPr>
    <w:rPr>
      <w:rFonts w:ascii="華康中明體" w:eastAsia="標楷體" w:hAnsi="華康中明體"/>
      <w:sz w:val="28"/>
    </w:rPr>
  </w:style>
  <w:style w:type="paragraph" w:styleId="a8">
    <w:name w:val="Balloon Text"/>
    <w:basedOn w:val="a"/>
    <w:rsid w:val="00336A01"/>
    <w:rPr>
      <w:rFonts w:ascii="Arial" w:hAnsi="Arial"/>
      <w:sz w:val="18"/>
      <w:szCs w:val="18"/>
    </w:rPr>
  </w:style>
  <w:style w:type="table" w:styleId="a9">
    <w:name w:val="Table Grid"/>
    <w:basedOn w:val="a1"/>
    <w:rsid w:val="00336A0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336A0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b">
    <w:name w:val="page number"/>
    <w:basedOn w:val="a0"/>
    <w:rsid w:val="00336A01"/>
    <w:rPr>
      <w:w w:val="100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rsid w:val="00336A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31">
    <w:name w:val="style31"/>
    <w:basedOn w:val="a0"/>
    <w:rsid w:val="00336A01"/>
    <w:rPr>
      <w:w w:val="100"/>
      <w:position w:val="-1"/>
      <w:sz w:val="19"/>
      <w:szCs w:val="19"/>
      <w:effect w:val="none"/>
      <w:vertAlign w:val="baseline"/>
      <w:cs w:val="0"/>
      <w:em w:val="none"/>
    </w:rPr>
  </w:style>
  <w:style w:type="character" w:customStyle="1" w:styleId="style41">
    <w:name w:val="style41"/>
    <w:basedOn w:val="a0"/>
    <w:rsid w:val="00336A01"/>
    <w:rPr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t1">
    <w:name w:val="t1"/>
    <w:basedOn w:val="a0"/>
    <w:rsid w:val="00336A01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header"/>
    <w:basedOn w:val="a"/>
    <w:rsid w:val="00336A0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頁首 字元"/>
    <w:basedOn w:val="a0"/>
    <w:rsid w:val="00336A01"/>
    <w:rPr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ae">
    <w:name w:val="註解方塊文字 字元"/>
    <w:basedOn w:val="a0"/>
    <w:rsid w:val="00336A01"/>
    <w:rPr>
      <w:rFonts w:ascii="Arial" w:hAnsi="Arial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f">
    <w:name w:val="本文 字元"/>
    <w:basedOn w:val="a0"/>
    <w:rsid w:val="00336A01"/>
    <w:rPr>
      <w:w w:val="100"/>
      <w:kern w:val="2"/>
      <w:position w:val="-1"/>
      <w:sz w:val="28"/>
      <w:szCs w:val="24"/>
      <w:effect w:val="none"/>
      <w:vertAlign w:val="baseline"/>
      <w:cs w:val="0"/>
      <w:em w:val="none"/>
    </w:rPr>
  </w:style>
  <w:style w:type="character" w:styleId="af0">
    <w:name w:val="Emphasis"/>
    <w:basedOn w:val="a0"/>
    <w:rsid w:val="00336A01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336A01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</w:rPr>
  </w:style>
  <w:style w:type="paragraph" w:styleId="af1">
    <w:name w:val="Subtitle"/>
    <w:basedOn w:val="10"/>
    <w:next w:val="10"/>
    <w:rsid w:val="00336A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rsid w:val="00336A0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sid w:val="00336A01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4">
    <w:name w:val="List Paragraph"/>
    <w:basedOn w:val="a"/>
    <w:uiPriority w:val="34"/>
    <w:qFormat/>
    <w:rsid w:val="00973A00"/>
    <w:pPr>
      <w:ind w:leftChars="200" w:left="480"/>
    </w:pPr>
  </w:style>
  <w:style w:type="table" w:customStyle="1" w:styleId="af5">
    <w:basedOn w:val="TableNormal0"/>
    <w:rsid w:val="00336A0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0"/>
    <w:rsid w:val="00336A01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3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1MZ2AYcHADx21jPJ2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李郁淳</dc:creator>
  <cp:lastModifiedBy>王秋敏</cp:lastModifiedBy>
  <cp:revision>2</cp:revision>
  <dcterms:created xsi:type="dcterms:W3CDTF">2018-07-05T00:15:00Z</dcterms:created>
  <dcterms:modified xsi:type="dcterms:W3CDTF">2018-07-05T00:15:00Z</dcterms:modified>
</cp:coreProperties>
</file>